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1E6A" w14:textId="2E1C300D" w:rsidR="00D94008" w:rsidRPr="00E046A1" w:rsidRDefault="00C16ECD">
      <w:pPr>
        <w:spacing w:after="0" w:line="259" w:lineRule="auto"/>
        <w:ind w:right="1022"/>
        <w:jc w:val="right"/>
        <w:rPr>
          <w:color w:val="auto"/>
        </w:rPr>
      </w:pPr>
      <w:r w:rsidRPr="00E046A1">
        <w:rPr>
          <w:i/>
          <w:color w:val="auto"/>
        </w:rPr>
        <w:t>Załącznik nr 1</w:t>
      </w:r>
      <w:r w:rsidRPr="00E046A1">
        <w:rPr>
          <w:b/>
          <w:i/>
          <w:color w:val="auto"/>
          <w:sz w:val="24"/>
        </w:rPr>
        <w:t xml:space="preserve"> </w:t>
      </w:r>
    </w:p>
    <w:p w14:paraId="53D3B7C7" w14:textId="77777777" w:rsidR="00D94008" w:rsidRPr="00E046A1" w:rsidRDefault="00C16ECD">
      <w:pPr>
        <w:spacing w:after="87" w:line="259" w:lineRule="auto"/>
        <w:ind w:left="2833" w:right="0" w:firstLine="0"/>
        <w:jc w:val="left"/>
        <w:rPr>
          <w:color w:val="auto"/>
        </w:rPr>
      </w:pPr>
      <w:r w:rsidRPr="00E046A1">
        <w:rPr>
          <w:b/>
          <w:color w:val="auto"/>
          <w:sz w:val="10"/>
        </w:rPr>
        <w:t xml:space="preserve"> </w:t>
      </w:r>
    </w:p>
    <w:p w14:paraId="7C3E1D03" w14:textId="77777777" w:rsidR="00D94008" w:rsidRPr="00E046A1" w:rsidRDefault="00C16ECD">
      <w:pPr>
        <w:spacing w:after="22" w:line="259" w:lineRule="auto"/>
        <w:ind w:left="0" w:right="1106" w:firstLine="0"/>
        <w:jc w:val="right"/>
        <w:rPr>
          <w:color w:val="auto"/>
        </w:rPr>
      </w:pPr>
      <w:r w:rsidRPr="00E046A1">
        <w:rPr>
          <w:color w:val="auto"/>
          <w:sz w:val="20"/>
        </w:rPr>
        <w:t xml:space="preserve">........................................... </w:t>
      </w:r>
    </w:p>
    <w:p w14:paraId="75EC067B" w14:textId="77777777" w:rsidR="00D94008" w:rsidRPr="00E046A1" w:rsidRDefault="00C16ECD">
      <w:pPr>
        <w:spacing w:after="0" w:line="259" w:lineRule="auto"/>
        <w:ind w:left="0" w:right="1407" w:firstLine="0"/>
        <w:jc w:val="right"/>
        <w:rPr>
          <w:color w:val="auto"/>
        </w:rPr>
      </w:pPr>
      <w:r w:rsidRPr="00E046A1">
        <w:rPr>
          <w:color w:val="auto"/>
          <w:sz w:val="20"/>
        </w:rPr>
        <w:t xml:space="preserve">     </w:t>
      </w:r>
      <w:r w:rsidRPr="00E046A1">
        <w:rPr>
          <w:i/>
          <w:color w:val="auto"/>
          <w:sz w:val="20"/>
        </w:rPr>
        <w:t xml:space="preserve">(miejscowość, data) </w:t>
      </w:r>
    </w:p>
    <w:p w14:paraId="7AC18967" w14:textId="77777777" w:rsidR="00D94008" w:rsidRPr="00E046A1" w:rsidRDefault="00C16ECD">
      <w:pPr>
        <w:spacing w:after="59" w:line="259" w:lineRule="auto"/>
        <w:ind w:left="-15" w:right="1146" w:firstLine="0"/>
        <w:rPr>
          <w:color w:val="auto"/>
        </w:rPr>
      </w:pPr>
      <w:r w:rsidRPr="00E046A1">
        <w:rPr>
          <w:color w:val="auto"/>
          <w:sz w:val="20"/>
        </w:rPr>
        <w:t xml:space="preserve">.............................................. </w:t>
      </w:r>
    </w:p>
    <w:p w14:paraId="6DC123D5" w14:textId="77777777" w:rsidR="00D94008" w:rsidRPr="00E046A1" w:rsidRDefault="00C16ECD">
      <w:pPr>
        <w:spacing w:after="255" w:line="259" w:lineRule="auto"/>
        <w:ind w:left="-5" w:right="0"/>
        <w:jc w:val="left"/>
        <w:rPr>
          <w:color w:val="auto"/>
        </w:rPr>
      </w:pPr>
      <w:r w:rsidRPr="00E046A1">
        <w:rPr>
          <w:i/>
          <w:color w:val="auto"/>
          <w:sz w:val="20"/>
        </w:rPr>
        <w:t xml:space="preserve">      (Pieczęć wykonawcy) </w:t>
      </w:r>
      <w:r w:rsidRPr="00E046A1">
        <w:rPr>
          <w:b/>
          <w:color w:val="auto"/>
          <w:sz w:val="24"/>
        </w:rPr>
        <w:t xml:space="preserve"> </w:t>
      </w:r>
    </w:p>
    <w:p w14:paraId="2588A67B" w14:textId="77777777" w:rsidR="00D94008" w:rsidRPr="00E046A1" w:rsidRDefault="00C16ECD">
      <w:pPr>
        <w:pStyle w:val="Nagwek1"/>
        <w:spacing w:after="389" w:line="265" w:lineRule="auto"/>
        <w:jc w:val="center"/>
        <w:rPr>
          <w:color w:val="auto"/>
        </w:rPr>
      </w:pPr>
      <w:r w:rsidRPr="00E046A1">
        <w:rPr>
          <w:color w:val="auto"/>
        </w:rPr>
        <w:t xml:space="preserve">FORMULARZ  OFERTY </w:t>
      </w:r>
    </w:p>
    <w:p w14:paraId="5ED3D04F" w14:textId="19681BAF" w:rsidR="00242978" w:rsidRPr="00E046A1" w:rsidRDefault="00242978" w:rsidP="00242978">
      <w:pPr>
        <w:spacing w:after="0" w:line="259" w:lineRule="auto"/>
        <w:ind w:left="3004" w:right="0"/>
        <w:jc w:val="center"/>
        <w:rPr>
          <w:b/>
          <w:bCs/>
          <w:iCs/>
          <w:color w:val="auto"/>
        </w:rPr>
      </w:pPr>
      <w:r w:rsidRPr="00E046A1">
        <w:rPr>
          <w:b/>
          <w:bCs/>
          <w:iCs/>
          <w:color w:val="auto"/>
        </w:rPr>
        <w:t xml:space="preserve">LLP </w:t>
      </w:r>
      <w:r w:rsidRPr="00E046A1">
        <w:rPr>
          <w:b/>
          <w:bCs/>
          <w:iCs/>
          <w:color w:val="auto"/>
        </w:rPr>
        <w:t>Sp. z o. o.</w:t>
      </w:r>
    </w:p>
    <w:p w14:paraId="3911E5D4" w14:textId="77777777" w:rsidR="00242978" w:rsidRPr="00E046A1" w:rsidRDefault="00242978" w:rsidP="00242978">
      <w:pPr>
        <w:spacing w:after="0" w:line="259" w:lineRule="auto"/>
        <w:ind w:left="3004" w:right="0"/>
        <w:jc w:val="center"/>
        <w:rPr>
          <w:b/>
          <w:bCs/>
          <w:iCs/>
          <w:color w:val="auto"/>
        </w:rPr>
      </w:pPr>
      <w:r w:rsidRPr="00E046A1">
        <w:rPr>
          <w:b/>
          <w:bCs/>
          <w:iCs/>
          <w:color w:val="auto"/>
        </w:rPr>
        <w:t>ul. Krańcowa 2a</w:t>
      </w:r>
    </w:p>
    <w:p w14:paraId="677284F1" w14:textId="0616F06B" w:rsidR="00D94008" w:rsidRPr="00E046A1" w:rsidRDefault="00242978" w:rsidP="00242978">
      <w:pPr>
        <w:spacing w:after="0" w:line="259" w:lineRule="auto"/>
        <w:ind w:left="3004" w:right="0"/>
        <w:jc w:val="center"/>
        <w:rPr>
          <w:color w:val="auto"/>
        </w:rPr>
      </w:pPr>
      <w:r w:rsidRPr="00E046A1">
        <w:rPr>
          <w:b/>
          <w:bCs/>
          <w:iCs/>
          <w:color w:val="auto"/>
        </w:rPr>
        <w:t>66-100 Sulechów</w:t>
      </w:r>
    </w:p>
    <w:p w14:paraId="2F630CBC" w14:textId="77777777" w:rsidR="00D94008" w:rsidRPr="00E046A1" w:rsidRDefault="00C16ECD">
      <w:pPr>
        <w:spacing w:after="0" w:line="259" w:lineRule="auto"/>
        <w:ind w:left="1133" w:right="0" w:firstLine="0"/>
        <w:jc w:val="left"/>
        <w:rPr>
          <w:color w:val="auto"/>
        </w:rPr>
      </w:pPr>
      <w:r w:rsidRPr="00E046A1">
        <w:rPr>
          <w:b/>
          <w:color w:val="auto"/>
          <w:sz w:val="24"/>
        </w:rPr>
        <w:t xml:space="preserve"> </w:t>
      </w:r>
    </w:p>
    <w:p w14:paraId="05EC5374" w14:textId="77777777" w:rsidR="00D94008" w:rsidRPr="00E046A1" w:rsidRDefault="00C16ECD">
      <w:pPr>
        <w:spacing w:after="6" w:line="259" w:lineRule="auto"/>
        <w:ind w:left="0" w:right="0" w:firstLine="0"/>
        <w:jc w:val="left"/>
        <w:rPr>
          <w:color w:val="auto"/>
        </w:rPr>
      </w:pPr>
      <w:r w:rsidRPr="00E046A1">
        <w:rPr>
          <w:b/>
          <w:color w:val="auto"/>
        </w:rPr>
        <w:t xml:space="preserve"> </w:t>
      </w:r>
    </w:p>
    <w:p w14:paraId="564A43BC" w14:textId="5CA7436C" w:rsidR="00D94008" w:rsidRPr="00E046A1" w:rsidRDefault="00C16ECD">
      <w:pPr>
        <w:spacing w:after="0"/>
        <w:ind w:right="1031"/>
        <w:rPr>
          <w:color w:val="auto"/>
        </w:rPr>
      </w:pPr>
      <w:r w:rsidRPr="00E046A1">
        <w:rPr>
          <w:color w:val="auto"/>
        </w:rPr>
        <w:t xml:space="preserve">W odpowiedzi na zapytanie ofertowe pod nazwą </w:t>
      </w:r>
      <w:r w:rsidRPr="00E046A1">
        <w:rPr>
          <w:b/>
          <w:color w:val="auto"/>
        </w:rPr>
        <w:t>„</w:t>
      </w:r>
      <w:r w:rsidR="003D717C" w:rsidRPr="00E046A1">
        <w:rPr>
          <w:b/>
          <w:color w:val="auto"/>
        </w:rPr>
        <w:t>Dostawa sprzętu medycznego – część 1</w:t>
      </w:r>
      <w:r w:rsidRPr="00E046A1">
        <w:rPr>
          <w:b/>
          <w:color w:val="auto"/>
        </w:rPr>
        <w:t xml:space="preserve">” </w:t>
      </w:r>
      <w:r w:rsidRPr="00E046A1">
        <w:rPr>
          <w:color w:val="auto"/>
        </w:rPr>
        <w:t xml:space="preserve">(oznaczenie sprawy: </w:t>
      </w:r>
      <w:r w:rsidR="00E046A1" w:rsidRPr="00E046A1">
        <w:rPr>
          <w:color w:val="auto"/>
        </w:rPr>
        <w:t>LLPS.01.04.2025.DS1</w:t>
      </w:r>
      <w:r w:rsidRPr="00E046A1">
        <w:rPr>
          <w:color w:val="auto"/>
        </w:rPr>
        <w:t>):</w:t>
      </w:r>
      <w:r w:rsidRPr="00E046A1">
        <w:rPr>
          <w:b/>
          <w:color w:val="auto"/>
        </w:rPr>
        <w:t xml:space="preserve"> </w:t>
      </w:r>
    </w:p>
    <w:p w14:paraId="7A155EC8" w14:textId="77777777" w:rsidR="00D94008" w:rsidRPr="00E046A1" w:rsidRDefault="00C16ECD">
      <w:pPr>
        <w:spacing w:after="2" w:line="259" w:lineRule="auto"/>
        <w:ind w:left="1133" w:right="0" w:firstLine="0"/>
        <w:jc w:val="left"/>
        <w:rPr>
          <w:color w:val="auto"/>
        </w:rPr>
      </w:pPr>
      <w:r w:rsidRPr="00E046A1">
        <w:rPr>
          <w:b/>
          <w:color w:val="auto"/>
          <w:sz w:val="24"/>
        </w:rPr>
        <w:t xml:space="preserve"> </w:t>
      </w:r>
    </w:p>
    <w:p w14:paraId="20E2168B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OFERUJEMY</w:t>
      </w:r>
      <w:r w:rsidRPr="00E046A1">
        <w:rPr>
          <w:color w:val="auto"/>
          <w:sz w:val="24"/>
        </w:rPr>
        <w:t xml:space="preserve"> wykonanie całości przedmiotu zamówienia w zakresie określonym w zapytaniu ofertowym za cenę ryczałtową brutto ………………………………………………………… zł</w:t>
      </w:r>
      <w:r w:rsidRPr="00E046A1">
        <w:rPr>
          <w:b/>
          <w:color w:val="auto"/>
          <w:sz w:val="24"/>
        </w:rPr>
        <w:t xml:space="preserve"> </w:t>
      </w:r>
      <w:r w:rsidRPr="00E046A1">
        <w:rPr>
          <w:color w:val="auto"/>
          <w:sz w:val="24"/>
        </w:rPr>
        <w:t>(słownie: …………………………………………………………………………………………….)</w:t>
      </w:r>
      <w:r w:rsidRPr="00E046A1">
        <w:rPr>
          <w:b/>
          <w:color w:val="auto"/>
          <w:sz w:val="24"/>
        </w:rPr>
        <w:t xml:space="preserve"> </w:t>
      </w:r>
      <w:r w:rsidRPr="00E046A1">
        <w:rPr>
          <w:color w:val="auto"/>
          <w:sz w:val="24"/>
        </w:rPr>
        <w:t>zgodnie z wypełnionym  formularzem cenowym stanowiącym załącznik nr 3 do zapytania ofertowego.</w:t>
      </w:r>
      <w:r w:rsidRPr="00E046A1">
        <w:rPr>
          <w:color w:val="auto"/>
          <w:sz w:val="20"/>
        </w:rPr>
        <w:t xml:space="preserve">  </w:t>
      </w:r>
      <w:r w:rsidRPr="00E046A1">
        <w:rPr>
          <w:b/>
          <w:color w:val="auto"/>
          <w:sz w:val="24"/>
        </w:rPr>
        <w:t xml:space="preserve"> </w:t>
      </w:r>
    </w:p>
    <w:p w14:paraId="1C879DF4" w14:textId="77777777" w:rsidR="00D94008" w:rsidRPr="00E046A1" w:rsidRDefault="00C16ECD">
      <w:pPr>
        <w:spacing w:after="26" w:line="259" w:lineRule="auto"/>
        <w:ind w:left="0" w:right="0" w:firstLine="0"/>
        <w:jc w:val="left"/>
        <w:rPr>
          <w:color w:val="auto"/>
        </w:rPr>
      </w:pPr>
      <w:r w:rsidRPr="00E046A1">
        <w:rPr>
          <w:color w:val="auto"/>
          <w:sz w:val="24"/>
        </w:rPr>
        <w:t xml:space="preserve"> </w:t>
      </w:r>
    </w:p>
    <w:p w14:paraId="19C349BF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że posiadamy wszystkie informacje potrzebne do prawidłowego przygotowania oferty, spełniamy wszystkie warunki udziału w niniejszym  postępowaniu i nie podlegamy wykluczeniu z postępowania o udzielenie niniejszego zamówienia. </w:t>
      </w:r>
    </w:p>
    <w:p w14:paraId="73F0EF63" w14:textId="77777777" w:rsidR="00D94008" w:rsidRPr="00E046A1" w:rsidRDefault="00C16ECD">
      <w:pPr>
        <w:spacing w:after="26" w:line="259" w:lineRule="auto"/>
        <w:ind w:left="708" w:right="0" w:firstLine="0"/>
        <w:jc w:val="left"/>
        <w:rPr>
          <w:color w:val="auto"/>
        </w:rPr>
      </w:pPr>
      <w:r w:rsidRPr="00E046A1">
        <w:rPr>
          <w:color w:val="auto"/>
          <w:sz w:val="24"/>
        </w:rPr>
        <w:t xml:space="preserve"> </w:t>
      </w:r>
    </w:p>
    <w:p w14:paraId="7D1CA258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że posiadamy doświadczenie i wiedzę z zakresu objętego przedmiotem zamówienia niezbędne do jego prawidłowego wykonania zgodnie z wymaganiami Zamawiającego zawartymi w zapytaniu ofertowym. </w:t>
      </w:r>
    </w:p>
    <w:p w14:paraId="4E8D1410" w14:textId="77777777" w:rsidR="00D94008" w:rsidRPr="00E046A1" w:rsidRDefault="00C16ECD">
      <w:pPr>
        <w:spacing w:after="21" w:line="259" w:lineRule="auto"/>
        <w:ind w:left="360" w:right="0" w:firstLine="0"/>
        <w:jc w:val="left"/>
        <w:rPr>
          <w:color w:val="auto"/>
        </w:rPr>
      </w:pPr>
      <w:r w:rsidRPr="00E046A1">
        <w:rPr>
          <w:color w:val="auto"/>
          <w:sz w:val="24"/>
        </w:rPr>
        <w:t xml:space="preserve"> </w:t>
      </w:r>
    </w:p>
    <w:p w14:paraId="15477AAA" w14:textId="6159846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>, że dostawy objęte zamówieniem wykonamy w terminie określonym w</w:t>
      </w:r>
      <w:r w:rsidR="00A616E1" w:rsidRPr="00E046A1">
        <w:rPr>
          <w:color w:val="auto"/>
          <w:sz w:val="24"/>
        </w:rPr>
        <w:t> </w:t>
      </w:r>
      <w:r w:rsidRPr="00E046A1">
        <w:rPr>
          <w:color w:val="auto"/>
          <w:sz w:val="24"/>
        </w:rPr>
        <w:t xml:space="preserve">zapytaniu ofertowym.  </w:t>
      </w:r>
    </w:p>
    <w:p w14:paraId="72397EDB" w14:textId="77777777" w:rsidR="00D94008" w:rsidRPr="00E046A1" w:rsidRDefault="00C16ECD">
      <w:pPr>
        <w:spacing w:after="20" w:line="259" w:lineRule="auto"/>
        <w:ind w:left="0" w:right="0" w:firstLine="0"/>
        <w:jc w:val="left"/>
        <w:rPr>
          <w:color w:val="auto"/>
        </w:rPr>
      </w:pPr>
      <w:r w:rsidRPr="00E046A1">
        <w:rPr>
          <w:color w:val="auto"/>
          <w:sz w:val="24"/>
        </w:rPr>
        <w:t xml:space="preserve"> </w:t>
      </w:r>
    </w:p>
    <w:p w14:paraId="22C4931E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iż w ramach wszystkich dostarczanych elementów udzielamy gwarancji na </w:t>
      </w:r>
    </w:p>
    <w:p w14:paraId="6A4CAD9A" w14:textId="77777777" w:rsidR="00D94008" w:rsidRPr="00E046A1" w:rsidRDefault="00C16ECD">
      <w:pPr>
        <w:spacing w:after="14" w:line="249" w:lineRule="auto"/>
        <w:ind w:left="358" w:right="1142" w:firstLine="0"/>
        <w:rPr>
          <w:color w:val="auto"/>
        </w:rPr>
      </w:pPr>
      <w:r w:rsidRPr="00E046A1">
        <w:rPr>
          <w:color w:val="auto"/>
          <w:sz w:val="24"/>
        </w:rPr>
        <w:t xml:space="preserve">przedmiot umowy według danych z poniższej tabeli: </w:t>
      </w:r>
    </w:p>
    <w:p w14:paraId="1AACE6A2" w14:textId="77777777" w:rsidR="00D94008" w:rsidRPr="004865B7" w:rsidRDefault="00C16ECD">
      <w:pPr>
        <w:spacing w:after="0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  <w:sz w:val="24"/>
        </w:rPr>
        <w:t xml:space="preserve"> </w:t>
      </w:r>
    </w:p>
    <w:tbl>
      <w:tblPr>
        <w:tblStyle w:val="TableGrid"/>
        <w:tblW w:w="8954" w:type="dxa"/>
        <w:tblInd w:w="688" w:type="dxa"/>
        <w:tblCellMar>
          <w:top w:w="23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685"/>
        <w:gridCol w:w="6374"/>
        <w:gridCol w:w="1895"/>
      </w:tblGrid>
      <w:tr w:rsidR="00E046A1" w:rsidRPr="00E046A1" w14:paraId="253B801B" w14:textId="77777777">
        <w:trPr>
          <w:trHeight w:val="49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1887BA" w14:textId="77777777" w:rsidR="00D94008" w:rsidRPr="00E046A1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L.p.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1BD139" w14:textId="77777777" w:rsidR="00D94008" w:rsidRPr="00E046A1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Elementy przedmiotu zamówienia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364BDB" w14:textId="77777777" w:rsidR="00D94008" w:rsidRPr="00E046A1" w:rsidRDefault="00C16ECD">
            <w:pPr>
              <w:spacing w:after="14" w:line="259" w:lineRule="auto"/>
              <w:ind w:left="0" w:right="81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Okres gwarancji </w:t>
            </w:r>
          </w:p>
          <w:p w14:paraId="0208C35D" w14:textId="77777777" w:rsidR="00D94008" w:rsidRPr="00E046A1" w:rsidRDefault="00C16ECD">
            <w:pPr>
              <w:spacing w:after="0" w:line="259" w:lineRule="auto"/>
              <w:ind w:left="0" w:right="84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(w miesiącach) </w:t>
            </w:r>
          </w:p>
        </w:tc>
      </w:tr>
      <w:tr w:rsidR="00E046A1" w:rsidRPr="00E046A1" w14:paraId="696C6F5A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63EC" w14:textId="77777777" w:rsidR="00D94008" w:rsidRPr="00E046A1" w:rsidRDefault="00C16ECD">
            <w:pPr>
              <w:spacing w:after="0" w:line="259" w:lineRule="auto"/>
              <w:ind w:left="0" w:right="259" w:firstLine="0"/>
              <w:jc w:val="right"/>
              <w:rPr>
                <w:color w:val="auto"/>
              </w:rPr>
            </w:pPr>
            <w:r w:rsidRPr="00E046A1">
              <w:rPr>
                <w:color w:val="auto"/>
                <w:sz w:val="20"/>
              </w:rPr>
              <w:t>1.</w:t>
            </w:r>
            <w:r w:rsidRPr="00E046A1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E046A1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5CF5" w14:textId="43E5115D" w:rsidR="00D94008" w:rsidRPr="00E046A1" w:rsidRDefault="00E046A1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E046A1">
              <w:rPr>
                <w:b/>
                <w:color w:val="auto"/>
                <w:sz w:val="20"/>
              </w:rPr>
              <w:t>H</w:t>
            </w:r>
            <w:r w:rsidRPr="00E046A1">
              <w:rPr>
                <w:b/>
                <w:color w:val="auto"/>
                <w:sz w:val="20"/>
              </w:rPr>
              <w:t>olter</w:t>
            </w:r>
            <w:proofErr w:type="spellEnd"/>
            <w:r w:rsidRPr="00E046A1">
              <w:rPr>
                <w:b/>
                <w:color w:val="auto"/>
                <w:sz w:val="20"/>
              </w:rPr>
              <w:t xml:space="preserve"> ciśnieniowy </w:t>
            </w:r>
            <w:r w:rsidR="00C16ECD" w:rsidRPr="00E046A1">
              <w:rPr>
                <w:color w:val="auto"/>
                <w:sz w:val="20"/>
              </w:rPr>
              <w:t xml:space="preserve">- min. </w:t>
            </w:r>
            <w:r w:rsidRPr="00E046A1">
              <w:rPr>
                <w:color w:val="auto"/>
                <w:sz w:val="20"/>
              </w:rPr>
              <w:t>12</w:t>
            </w:r>
            <w:r w:rsidR="00C16ECD" w:rsidRPr="00E046A1">
              <w:rPr>
                <w:color w:val="auto"/>
                <w:sz w:val="20"/>
              </w:rPr>
              <w:t xml:space="preserve"> m-</w:t>
            </w:r>
            <w:proofErr w:type="spellStart"/>
            <w:r w:rsidR="00C16ECD" w:rsidRPr="00E046A1">
              <w:rPr>
                <w:color w:val="auto"/>
                <w:sz w:val="20"/>
              </w:rPr>
              <w:t>c</w:t>
            </w:r>
            <w:r w:rsidR="005435AF" w:rsidRPr="00E046A1">
              <w:rPr>
                <w:color w:val="auto"/>
                <w:sz w:val="20"/>
              </w:rPr>
              <w:t>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DF2B" w14:textId="77777777" w:rsidR="00D94008" w:rsidRPr="00E046A1" w:rsidRDefault="00C16ECD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E046A1">
              <w:rPr>
                <w:color w:val="auto"/>
                <w:sz w:val="20"/>
              </w:rPr>
              <w:t xml:space="preserve"> </w:t>
            </w:r>
          </w:p>
        </w:tc>
      </w:tr>
      <w:tr w:rsidR="00E046A1" w:rsidRPr="00E046A1" w14:paraId="77D83634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9D96" w14:textId="2DF59D7A" w:rsidR="003D717C" w:rsidRPr="00E046A1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E046A1">
              <w:rPr>
                <w:color w:val="auto"/>
                <w:sz w:val="20"/>
              </w:rPr>
              <w:t>2.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5A2F" w14:textId="5AC36442" w:rsidR="003D717C" w:rsidRPr="00E046A1" w:rsidRDefault="00E046A1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proofErr w:type="spellStart"/>
            <w:r w:rsidRPr="00E046A1">
              <w:rPr>
                <w:b/>
                <w:color w:val="auto"/>
                <w:sz w:val="20"/>
              </w:rPr>
              <w:t>H</w:t>
            </w:r>
            <w:r w:rsidRPr="00E046A1">
              <w:rPr>
                <w:b/>
                <w:color w:val="auto"/>
                <w:sz w:val="20"/>
              </w:rPr>
              <w:t>olter</w:t>
            </w:r>
            <w:proofErr w:type="spellEnd"/>
            <w:r w:rsidRPr="00E046A1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Pr="00E046A1">
              <w:rPr>
                <w:b/>
                <w:color w:val="auto"/>
                <w:sz w:val="20"/>
              </w:rPr>
              <w:t>ekg</w:t>
            </w:r>
            <w:proofErr w:type="spellEnd"/>
            <w:r w:rsidRPr="00E046A1">
              <w:rPr>
                <w:b/>
                <w:color w:val="auto"/>
                <w:sz w:val="20"/>
              </w:rPr>
              <w:t xml:space="preserve"> </w:t>
            </w:r>
            <w:r w:rsidR="005435AF" w:rsidRPr="00E046A1">
              <w:rPr>
                <w:color w:val="auto"/>
                <w:sz w:val="20"/>
              </w:rPr>
              <w:t xml:space="preserve">- min. </w:t>
            </w:r>
            <w:r w:rsidRPr="00E046A1">
              <w:rPr>
                <w:color w:val="auto"/>
                <w:sz w:val="20"/>
              </w:rPr>
              <w:t>12</w:t>
            </w:r>
            <w:r w:rsidR="005435AF" w:rsidRPr="00E046A1">
              <w:rPr>
                <w:color w:val="auto"/>
                <w:sz w:val="20"/>
              </w:rPr>
              <w:t xml:space="preserve"> m-</w:t>
            </w:r>
            <w:proofErr w:type="spellStart"/>
            <w:r w:rsidR="005435AF" w:rsidRPr="00E046A1">
              <w:rPr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9CFB" w14:textId="77777777" w:rsidR="003D717C" w:rsidRPr="00E046A1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E046A1" w:rsidRPr="00E046A1" w14:paraId="6939C2EA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82D7" w14:textId="22B98F5C" w:rsidR="003D717C" w:rsidRPr="00E046A1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E046A1">
              <w:rPr>
                <w:color w:val="auto"/>
                <w:sz w:val="20"/>
              </w:rPr>
              <w:t>3.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5217" w14:textId="2C413F80" w:rsidR="003D717C" w:rsidRPr="00E046A1" w:rsidRDefault="00E046A1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E046A1">
              <w:rPr>
                <w:b/>
                <w:color w:val="auto"/>
                <w:sz w:val="20"/>
              </w:rPr>
              <w:t>O</w:t>
            </w:r>
            <w:r w:rsidRPr="00E046A1">
              <w:rPr>
                <w:b/>
                <w:color w:val="auto"/>
                <w:sz w:val="20"/>
              </w:rPr>
              <w:t xml:space="preserve">toskop </w:t>
            </w:r>
            <w:r w:rsidR="005435AF" w:rsidRPr="00E046A1">
              <w:rPr>
                <w:color w:val="auto"/>
                <w:sz w:val="20"/>
              </w:rPr>
              <w:t xml:space="preserve">- min. </w:t>
            </w:r>
            <w:r w:rsidRPr="00E046A1">
              <w:rPr>
                <w:color w:val="auto"/>
                <w:sz w:val="20"/>
              </w:rPr>
              <w:t>12</w:t>
            </w:r>
            <w:r w:rsidR="005435AF" w:rsidRPr="00E046A1">
              <w:rPr>
                <w:color w:val="auto"/>
                <w:sz w:val="20"/>
              </w:rPr>
              <w:t xml:space="preserve"> m-</w:t>
            </w:r>
            <w:proofErr w:type="spellStart"/>
            <w:r w:rsidR="005435AF" w:rsidRPr="00E046A1">
              <w:rPr>
                <w:color w:val="auto"/>
                <w:sz w:val="20"/>
              </w:rPr>
              <w:t>c</w:t>
            </w:r>
            <w:r w:rsidRPr="00E046A1">
              <w:rPr>
                <w:color w:val="auto"/>
                <w:sz w:val="20"/>
              </w:rPr>
              <w:t>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09FC" w14:textId="77777777" w:rsidR="003D717C" w:rsidRPr="00E046A1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E046A1" w:rsidRPr="00E046A1" w14:paraId="5F83FD8B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1129" w14:textId="5A432522" w:rsidR="003D717C" w:rsidRPr="00E046A1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E046A1">
              <w:rPr>
                <w:color w:val="auto"/>
                <w:sz w:val="20"/>
              </w:rPr>
              <w:lastRenderedPageBreak/>
              <w:t>4.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0D8A" w14:textId="4B9A1099" w:rsidR="003D717C" w:rsidRPr="00E046A1" w:rsidRDefault="00E046A1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proofErr w:type="spellStart"/>
            <w:r w:rsidRPr="00E046A1">
              <w:rPr>
                <w:b/>
                <w:color w:val="auto"/>
                <w:sz w:val="20"/>
              </w:rPr>
              <w:t>D</w:t>
            </w:r>
            <w:r w:rsidRPr="00E046A1">
              <w:rPr>
                <w:b/>
                <w:color w:val="auto"/>
                <w:sz w:val="20"/>
              </w:rPr>
              <w:t>ermatoskop</w:t>
            </w:r>
            <w:proofErr w:type="spellEnd"/>
            <w:r w:rsidRPr="00E046A1">
              <w:rPr>
                <w:b/>
                <w:color w:val="auto"/>
                <w:sz w:val="20"/>
              </w:rPr>
              <w:t xml:space="preserve"> </w:t>
            </w:r>
            <w:r w:rsidR="005435AF" w:rsidRPr="00E046A1">
              <w:rPr>
                <w:color w:val="auto"/>
                <w:sz w:val="20"/>
              </w:rPr>
              <w:t>- min. 36 m-</w:t>
            </w:r>
            <w:proofErr w:type="spellStart"/>
            <w:r w:rsidR="005435AF" w:rsidRPr="00E046A1">
              <w:rPr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3117" w14:textId="77777777" w:rsidR="003D717C" w:rsidRPr="00E046A1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E046A1" w:rsidRPr="00E046A1" w14:paraId="7CE53B7F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7E58" w14:textId="27DB9179" w:rsidR="003D717C" w:rsidRPr="00E046A1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E046A1">
              <w:rPr>
                <w:color w:val="auto"/>
                <w:sz w:val="20"/>
              </w:rPr>
              <w:t>5.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BC8D" w14:textId="0AF40749" w:rsidR="003D717C" w:rsidRPr="00E046A1" w:rsidRDefault="00E046A1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E046A1">
              <w:rPr>
                <w:b/>
                <w:color w:val="auto"/>
                <w:sz w:val="20"/>
              </w:rPr>
              <w:t>L</w:t>
            </w:r>
            <w:r w:rsidRPr="00E046A1">
              <w:rPr>
                <w:b/>
                <w:color w:val="auto"/>
                <w:sz w:val="20"/>
              </w:rPr>
              <w:t xml:space="preserve">ampa UV bakterio- i wirusobójcza </w:t>
            </w:r>
            <w:r w:rsidR="005435AF" w:rsidRPr="00E046A1">
              <w:rPr>
                <w:color w:val="auto"/>
                <w:sz w:val="20"/>
              </w:rPr>
              <w:t xml:space="preserve">- min. </w:t>
            </w:r>
            <w:r w:rsidRPr="00E046A1">
              <w:rPr>
                <w:color w:val="auto"/>
                <w:sz w:val="20"/>
              </w:rPr>
              <w:t>24</w:t>
            </w:r>
            <w:r w:rsidR="005435AF" w:rsidRPr="00E046A1">
              <w:rPr>
                <w:color w:val="auto"/>
                <w:sz w:val="20"/>
              </w:rPr>
              <w:t xml:space="preserve"> m-c</w:t>
            </w:r>
            <w:r w:rsidRPr="00E046A1">
              <w:rPr>
                <w:color w:val="auto"/>
                <w:sz w:val="20"/>
              </w:rPr>
              <w:t>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4B1C" w14:textId="77777777" w:rsidR="003D717C" w:rsidRPr="00E046A1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E046A1" w:rsidRPr="00E046A1" w14:paraId="2FC8DC2A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12AB4" w14:textId="2068CB15" w:rsidR="003D717C" w:rsidRPr="00E046A1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E046A1">
              <w:rPr>
                <w:color w:val="auto"/>
                <w:sz w:val="20"/>
              </w:rPr>
              <w:t>6.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0F17" w14:textId="0F944CF9" w:rsidR="003D717C" w:rsidRPr="00E046A1" w:rsidRDefault="00E046A1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E046A1">
              <w:rPr>
                <w:b/>
                <w:color w:val="auto"/>
                <w:sz w:val="20"/>
              </w:rPr>
              <w:t>P</w:t>
            </w:r>
            <w:r w:rsidRPr="00E046A1">
              <w:rPr>
                <w:b/>
                <w:color w:val="auto"/>
                <w:sz w:val="20"/>
              </w:rPr>
              <w:t xml:space="preserve">ulsoksymetr </w:t>
            </w:r>
            <w:r w:rsidR="005435AF" w:rsidRPr="00E046A1">
              <w:rPr>
                <w:color w:val="auto"/>
                <w:sz w:val="20"/>
              </w:rPr>
              <w:t>- 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94B6" w14:textId="77777777" w:rsidR="003D717C" w:rsidRPr="00E046A1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D27135" w:rsidRPr="00D27135" w14:paraId="55199806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B064" w14:textId="0F181685" w:rsidR="003D717C" w:rsidRPr="00D27135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D27135">
              <w:rPr>
                <w:color w:val="auto"/>
                <w:sz w:val="20"/>
              </w:rPr>
              <w:t>7.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BF0E" w14:textId="19409724" w:rsidR="003D717C" w:rsidRPr="00D27135" w:rsidRDefault="00E046A1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>T</w:t>
            </w:r>
            <w:r w:rsidRPr="00D27135">
              <w:rPr>
                <w:b/>
                <w:color w:val="auto"/>
                <w:sz w:val="20"/>
              </w:rPr>
              <w:t xml:space="preserve">ermometr elektroniczny </w:t>
            </w:r>
            <w:r w:rsidR="005435AF" w:rsidRPr="00D27135">
              <w:rPr>
                <w:color w:val="auto"/>
                <w:sz w:val="20"/>
              </w:rPr>
              <w:t xml:space="preserve">- min. </w:t>
            </w:r>
            <w:r w:rsidR="00D27135" w:rsidRPr="00D27135">
              <w:rPr>
                <w:color w:val="auto"/>
                <w:sz w:val="20"/>
              </w:rPr>
              <w:t>24</w:t>
            </w:r>
            <w:r w:rsidR="005435AF" w:rsidRPr="00D27135">
              <w:rPr>
                <w:color w:val="auto"/>
                <w:sz w:val="20"/>
              </w:rPr>
              <w:t xml:space="preserve"> m-c</w:t>
            </w:r>
            <w:r w:rsidR="00D27135" w:rsidRPr="00D27135">
              <w:rPr>
                <w:color w:val="auto"/>
                <w:sz w:val="20"/>
              </w:rPr>
              <w:t>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1D94" w14:textId="77777777" w:rsidR="003D717C" w:rsidRPr="00D27135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D27135" w:rsidRPr="00D27135" w14:paraId="7FBF5837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0303" w14:textId="59388A3F" w:rsidR="003D717C" w:rsidRPr="00D27135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D27135">
              <w:rPr>
                <w:color w:val="auto"/>
                <w:sz w:val="20"/>
              </w:rPr>
              <w:t>8.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5278" w14:textId="6D40816D" w:rsidR="003D717C" w:rsidRPr="00D27135" w:rsidRDefault="00D2713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>S</w:t>
            </w:r>
            <w:r w:rsidRPr="00D27135">
              <w:rPr>
                <w:b/>
                <w:color w:val="auto"/>
                <w:sz w:val="20"/>
              </w:rPr>
              <w:t xml:space="preserve">tetoskop (zwykły, internistyczny, pediatryczny) </w:t>
            </w:r>
            <w:r w:rsidR="005435AF" w:rsidRPr="00D27135">
              <w:rPr>
                <w:color w:val="auto"/>
                <w:sz w:val="20"/>
              </w:rPr>
              <w:t xml:space="preserve">- min. </w:t>
            </w:r>
            <w:r w:rsidRPr="00D27135">
              <w:rPr>
                <w:color w:val="auto"/>
                <w:sz w:val="20"/>
              </w:rPr>
              <w:t>36</w:t>
            </w:r>
            <w:r w:rsidR="005435AF" w:rsidRPr="00D27135">
              <w:rPr>
                <w:color w:val="auto"/>
                <w:sz w:val="20"/>
              </w:rPr>
              <w:t xml:space="preserve"> m-</w:t>
            </w:r>
            <w:proofErr w:type="spellStart"/>
            <w:r w:rsidR="005435AF" w:rsidRPr="00D27135">
              <w:rPr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B144" w14:textId="77777777" w:rsidR="003D717C" w:rsidRPr="00D27135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D27135" w:rsidRPr="00D27135" w14:paraId="2BC662D1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0B8F" w14:textId="03642329" w:rsidR="003D717C" w:rsidRPr="00D27135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D27135">
              <w:rPr>
                <w:color w:val="auto"/>
                <w:sz w:val="20"/>
              </w:rPr>
              <w:t>9.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5E8A" w14:textId="42949AC4" w:rsidR="003D717C" w:rsidRPr="00D27135" w:rsidRDefault="00D2713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>L</w:t>
            </w:r>
            <w:r w:rsidRPr="00D27135">
              <w:rPr>
                <w:b/>
                <w:color w:val="auto"/>
                <w:sz w:val="20"/>
              </w:rPr>
              <w:t xml:space="preserve">odówka z monitoringiem temperatury </w:t>
            </w:r>
            <w:r w:rsidR="005435AF" w:rsidRPr="00D27135">
              <w:rPr>
                <w:color w:val="auto"/>
                <w:sz w:val="20"/>
              </w:rPr>
              <w:t>- 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BC10" w14:textId="77777777" w:rsidR="003D717C" w:rsidRPr="00D27135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D27135" w:rsidRPr="00D27135" w14:paraId="2D9B02B7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9F8B" w14:textId="49898755" w:rsidR="003D717C" w:rsidRPr="00D27135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D27135">
              <w:rPr>
                <w:color w:val="auto"/>
                <w:sz w:val="20"/>
              </w:rPr>
              <w:t>10.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7A08" w14:textId="2189F975" w:rsidR="003D717C" w:rsidRPr="00D27135" w:rsidRDefault="00D2713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>L</w:t>
            </w:r>
            <w:r w:rsidRPr="00D27135">
              <w:rPr>
                <w:b/>
                <w:color w:val="auto"/>
                <w:sz w:val="20"/>
              </w:rPr>
              <w:t>ampa diagnostyczna bezcieniowa</w:t>
            </w:r>
            <w:r w:rsidR="005435AF" w:rsidRPr="00D27135">
              <w:rPr>
                <w:b/>
                <w:color w:val="auto"/>
                <w:sz w:val="20"/>
              </w:rPr>
              <w:t xml:space="preserve"> </w:t>
            </w:r>
            <w:r w:rsidR="005435AF" w:rsidRPr="00D27135">
              <w:rPr>
                <w:color w:val="auto"/>
                <w:sz w:val="20"/>
              </w:rPr>
              <w:t>- 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32EA" w14:textId="77777777" w:rsidR="003D717C" w:rsidRPr="00D27135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D27135" w:rsidRPr="00D27135" w14:paraId="10FC9777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D650" w14:textId="7AB0311E" w:rsidR="00D27135" w:rsidRPr="00D27135" w:rsidRDefault="00D27135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73DB" w14:textId="75D414F9" w:rsidR="00D27135" w:rsidRPr="00D27135" w:rsidRDefault="00D2713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</w:t>
            </w:r>
            <w:r w:rsidRPr="00D27135">
              <w:rPr>
                <w:b/>
                <w:color w:val="auto"/>
                <w:sz w:val="20"/>
              </w:rPr>
              <w:t xml:space="preserve">parat do pomiaru ciśnienia tętniczego krwi elektroniczny i/lub manualny w </w:t>
            </w:r>
            <w:proofErr w:type="spellStart"/>
            <w:r w:rsidRPr="00D27135">
              <w:rPr>
                <w:b/>
                <w:color w:val="auto"/>
                <w:sz w:val="20"/>
              </w:rPr>
              <w:t>róznych</w:t>
            </w:r>
            <w:proofErr w:type="spellEnd"/>
            <w:r w:rsidRPr="00D27135">
              <w:rPr>
                <w:b/>
                <w:color w:val="auto"/>
                <w:sz w:val="20"/>
              </w:rPr>
              <w:t xml:space="preserve"> rozmiarach w tym z kompletem mankietów dla dzieci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36 m-</w:t>
            </w:r>
            <w:proofErr w:type="spellStart"/>
            <w:r w:rsidRPr="00D27135">
              <w:rPr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8C9F" w14:textId="77777777" w:rsidR="00D27135" w:rsidRPr="00D27135" w:rsidRDefault="00D2713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D27135" w:rsidRPr="00D27135" w14:paraId="1A5AA106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F325" w14:textId="37A2DFDF" w:rsidR="00D27135" w:rsidRDefault="00D27135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12.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9C19" w14:textId="45F6ED5B" w:rsidR="00D27135" w:rsidRDefault="00D2713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proofErr w:type="spellStart"/>
            <w:r>
              <w:rPr>
                <w:b/>
                <w:color w:val="auto"/>
                <w:sz w:val="20"/>
              </w:rPr>
              <w:t>W</w:t>
            </w:r>
            <w:r w:rsidRPr="00D27135">
              <w:rPr>
                <w:b/>
                <w:color w:val="auto"/>
                <w:sz w:val="20"/>
              </w:rPr>
              <w:t>izualizator</w:t>
            </w:r>
            <w:proofErr w:type="spellEnd"/>
            <w:r w:rsidRPr="00D27135">
              <w:rPr>
                <w:b/>
                <w:color w:val="auto"/>
                <w:sz w:val="20"/>
              </w:rPr>
              <w:t xml:space="preserve"> naczyniowy (skaner żył)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33C3" w14:textId="77777777" w:rsidR="00D27135" w:rsidRPr="00D27135" w:rsidRDefault="00D2713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D27135" w:rsidRPr="00D27135" w14:paraId="5280C16F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CA9A" w14:textId="3590F4E0" w:rsidR="00D27135" w:rsidRDefault="00D27135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7313" w14:textId="69AD53CB" w:rsidR="00D27135" w:rsidRDefault="00D2713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W</w:t>
            </w:r>
            <w:r w:rsidRPr="00D27135">
              <w:rPr>
                <w:b/>
                <w:color w:val="auto"/>
                <w:sz w:val="20"/>
              </w:rPr>
              <w:t>aga z analizatorem masy ciała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9DDC" w14:textId="77777777" w:rsidR="00D27135" w:rsidRPr="00D27135" w:rsidRDefault="00D2713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D27135" w:rsidRPr="00D27135" w14:paraId="2336B09D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70B9" w14:textId="594AA4AD" w:rsidR="00D27135" w:rsidRDefault="00D27135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14.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5122" w14:textId="7C77CB13" w:rsidR="00D27135" w:rsidRDefault="00D2713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K</w:t>
            </w:r>
            <w:r w:rsidRPr="00D27135">
              <w:rPr>
                <w:b/>
                <w:color w:val="auto"/>
                <w:sz w:val="20"/>
              </w:rPr>
              <w:t>oncentrator tlenu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5CCA" w14:textId="77777777" w:rsidR="00D27135" w:rsidRPr="00D27135" w:rsidRDefault="00D2713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D27135" w:rsidRPr="00D27135" w14:paraId="7EDC7D75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35FC" w14:textId="3E00A4D2" w:rsidR="00D27135" w:rsidRDefault="00D27135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15.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BDA4" w14:textId="755D39E1" w:rsidR="00D27135" w:rsidRDefault="00D2713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proofErr w:type="spellStart"/>
            <w:r>
              <w:rPr>
                <w:b/>
                <w:color w:val="auto"/>
                <w:sz w:val="20"/>
              </w:rPr>
              <w:t>B</w:t>
            </w:r>
            <w:r w:rsidRPr="00D27135">
              <w:rPr>
                <w:b/>
                <w:color w:val="auto"/>
                <w:sz w:val="20"/>
              </w:rPr>
              <w:t>ilirubinometr</w:t>
            </w:r>
            <w:proofErr w:type="spellEnd"/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36 m-</w:t>
            </w:r>
            <w:proofErr w:type="spellStart"/>
            <w:r w:rsidRPr="00D27135">
              <w:rPr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2627" w14:textId="77777777" w:rsidR="00D27135" w:rsidRPr="00D27135" w:rsidRDefault="00D2713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D27135" w:rsidRPr="00D27135" w14:paraId="75B8F4AD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CA11" w14:textId="7EE4270E" w:rsidR="00D27135" w:rsidRDefault="00D27135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16.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DABF" w14:textId="32C888D7" w:rsidR="00D27135" w:rsidRDefault="00D2713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</w:t>
            </w:r>
            <w:r w:rsidRPr="00D27135">
              <w:rPr>
                <w:b/>
                <w:color w:val="auto"/>
                <w:sz w:val="20"/>
              </w:rPr>
              <w:t>ystem wysiłkowy do wykonywania elektrokardiograficznych badań wysiłkowych oraz badań spoczynkowych z możliwością generowania raportów, archiwizacją badań EKG, przeglądaniem oraz opisywaniem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B2CB" w14:textId="77777777" w:rsidR="00D27135" w:rsidRPr="00D27135" w:rsidRDefault="00D2713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D27135" w:rsidRPr="00D27135" w14:paraId="7C24BE43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C4CB" w14:textId="506E3A84" w:rsidR="00D27135" w:rsidRDefault="00D27135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17.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6F9E" w14:textId="733008F3" w:rsidR="00D27135" w:rsidRDefault="00D2713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</w:t>
            </w:r>
            <w:r w:rsidRPr="00D27135">
              <w:rPr>
                <w:b/>
                <w:color w:val="auto"/>
                <w:sz w:val="20"/>
              </w:rPr>
              <w:t>eble medyczne – leżanka medyczna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6 m-cy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F25E" w14:textId="77777777" w:rsidR="00D27135" w:rsidRPr="00D27135" w:rsidRDefault="00D2713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D27135" w:rsidRPr="00D27135" w14:paraId="52DB1D4C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604F" w14:textId="05D2B185" w:rsidR="00D27135" w:rsidRDefault="00D27135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18.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8586" w14:textId="1F52B10C" w:rsidR="00D27135" w:rsidRDefault="00D2713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</w:t>
            </w:r>
            <w:r w:rsidRPr="00D27135">
              <w:rPr>
                <w:b/>
                <w:color w:val="auto"/>
                <w:sz w:val="20"/>
              </w:rPr>
              <w:t>eble medyczne – stolik medyczny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6 m-cy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42D2" w14:textId="77777777" w:rsidR="00D27135" w:rsidRPr="00D27135" w:rsidRDefault="00D2713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D27135" w:rsidRPr="00D27135" w14:paraId="357110B0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9FB0" w14:textId="4F85E2DF" w:rsidR="00D27135" w:rsidRDefault="00D27135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19.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01E0" w14:textId="0CC021AE" w:rsidR="00D27135" w:rsidRDefault="00D2713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</w:t>
            </w:r>
            <w:r w:rsidRPr="00D27135">
              <w:rPr>
                <w:b/>
                <w:color w:val="auto"/>
                <w:sz w:val="20"/>
              </w:rPr>
              <w:t>eble medyczne – taboret medyczny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6 m-cy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A72B" w14:textId="77777777" w:rsidR="00D27135" w:rsidRPr="00D27135" w:rsidRDefault="00D2713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D27135" w:rsidRPr="00D27135" w14:paraId="7CB83DC3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EF4B" w14:textId="5E855F94" w:rsidR="00D27135" w:rsidRDefault="00D27135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D9E7" w14:textId="136E3D6B" w:rsidR="00D27135" w:rsidRDefault="00D2713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</w:t>
            </w:r>
            <w:r w:rsidRPr="00D27135">
              <w:rPr>
                <w:b/>
                <w:color w:val="auto"/>
                <w:sz w:val="20"/>
              </w:rPr>
              <w:t>eble medyczne – parawan medyczny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6 m-cy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3B9A" w14:textId="77777777" w:rsidR="00D27135" w:rsidRPr="00D27135" w:rsidRDefault="00D2713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D27135" w:rsidRPr="00D27135" w14:paraId="09B59E39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B8B7" w14:textId="1DAAEC47" w:rsidR="00D27135" w:rsidRDefault="00D27135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21.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2F7B" w14:textId="4894FF7B" w:rsidR="00D27135" w:rsidRDefault="00D2713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</w:t>
            </w:r>
            <w:r w:rsidRPr="00D27135">
              <w:rPr>
                <w:b/>
                <w:color w:val="auto"/>
                <w:sz w:val="20"/>
              </w:rPr>
              <w:t>eble medyczne – sejf na narkotyki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 xml:space="preserve">- min. </w:t>
            </w:r>
            <w:r>
              <w:rPr>
                <w:color w:val="auto"/>
                <w:sz w:val="20"/>
              </w:rPr>
              <w:t>24</w:t>
            </w:r>
            <w:r w:rsidRPr="00D27135">
              <w:rPr>
                <w:color w:val="auto"/>
                <w:sz w:val="20"/>
              </w:rPr>
              <w:t xml:space="preserve"> m-c</w:t>
            </w:r>
            <w:r>
              <w:rPr>
                <w:color w:val="auto"/>
                <w:sz w:val="20"/>
              </w:rPr>
              <w:t>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43D8" w14:textId="77777777" w:rsidR="00D27135" w:rsidRPr="00D27135" w:rsidRDefault="00D2713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D27135" w:rsidRPr="00D27135" w14:paraId="7F017175" w14:textId="77777777" w:rsidTr="003D717C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9B88" w14:textId="1D4392A5" w:rsidR="00D27135" w:rsidRDefault="00D27135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22.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860D" w14:textId="033F363D" w:rsidR="00D27135" w:rsidRDefault="00D27135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</w:t>
            </w:r>
            <w:r w:rsidRPr="00D27135">
              <w:rPr>
                <w:b/>
                <w:color w:val="auto"/>
                <w:sz w:val="20"/>
              </w:rPr>
              <w:t>eble medyczne – fotel lekarski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6 m-cy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6BCD" w14:textId="77777777" w:rsidR="00D27135" w:rsidRPr="00D27135" w:rsidRDefault="00D27135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</w:tbl>
    <w:p w14:paraId="7FF8BDE9" w14:textId="77777777" w:rsidR="00D94008" w:rsidRPr="004865B7" w:rsidRDefault="00C16ECD">
      <w:pPr>
        <w:spacing w:after="45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  <w:sz w:val="20"/>
        </w:rPr>
        <w:t xml:space="preserve"> </w:t>
      </w:r>
    </w:p>
    <w:p w14:paraId="049A9B45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 xml:space="preserve">, że zapoznaliśmy się z zapytaniem ofertowym oraz wyjaśnieniami i zmianami przekazanymi przez Zamawiającego i uznajemy się za związanych określonymi w nich zasadami postępowania. </w:t>
      </w:r>
    </w:p>
    <w:p w14:paraId="3A4350DA" w14:textId="77777777" w:rsidR="00D94008" w:rsidRPr="00D27135" w:rsidRDefault="00C16ECD">
      <w:pPr>
        <w:spacing w:after="20" w:line="259" w:lineRule="auto"/>
        <w:ind w:left="1133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43818A2B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 xml:space="preserve">, że uważamy się za związanych niniejszą ofertą na czas wskazany w zapytaniu ofertowym. </w:t>
      </w:r>
    </w:p>
    <w:p w14:paraId="5B9E7EB1" w14:textId="77777777" w:rsidR="00D94008" w:rsidRPr="00D27135" w:rsidRDefault="00C16ECD">
      <w:pPr>
        <w:spacing w:after="5" w:line="259" w:lineRule="auto"/>
        <w:ind w:left="36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6A6F3BCB" w14:textId="5CD6902C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AKCEPTUJEMY</w:t>
      </w:r>
      <w:r w:rsidRPr="00D27135">
        <w:rPr>
          <w:color w:val="auto"/>
          <w:sz w:val="24"/>
        </w:rPr>
        <w:t xml:space="preserve"> warunki płatności określone przez Zamawiającego w zapytaniu ofertowym  i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 xml:space="preserve">projekcie umowy.  </w:t>
      </w:r>
    </w:p>
    <w:p w14:paraId="4855BF60" w14:textId="77777777" w:rsidR="00D94008" w:rsidRPr="004865B7" w:rsidRDefault="00C16ECD">
      <w:pPr>
        <w:spacing w:after="26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  <w:sz w:val="24"/>
        </w:rPr>
        <w:t xml:space="preserve"> </w:t>
      </w:r>
    </w:p>
    <w:p w14:paraId="1C9B9D8B" w14:textId="10FD4B00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lastRenderedPageBreak/>
        <w:t>OŚWIADCZAMY</w:t>
      </w:r>
      <w:r w:rsidRPr="00D27135">
        <w:rPr>
          <w:color w:val="auto"/>
          <w:sz w:val="24"/>
        </w:rPr>
        <w:t>, że zapoznaliśmy się z postanowieniami umowy, które zostały zawarte  w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 xml:space="preserve">zapytaniu ofertowym i zobowiązujemy się w przypadku wyboru naszej oferty do zawarcia umowy na warunkach, w miejscu i terminie wyznaczonym przez  Zamawiającego.  </w:t>
      </w:r>
    </w:p>
    <w:p w14:paraId="18F7A4E8" w14:textId="77777777" w:rsidR="00D94008" w:rsidRPr="00D27135" w:rsidRDefault="00C16ECD">
      <w:pPr>
        <w:spacing w:after="18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6F7E0FBA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DOSTAWY</w:t>
      </w:r>
      <w:r w:rsidRPr="00D27135">
        <w:rPr>
          <w:color w:val="auto"/>
          <w:sz w:val="24"/>
        </w:rPr>
        <w:t xml:space="preserve"> objęte zamówieniem wykonamy sami* / przy współudziale podwykonawców*. Podwykonawcom zostanie powierzona realizacja następującego zakresu zamówienia: </w:t>
      </w:r>
    </w:p>
    <w:p w14:paraId="522E3C4B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  <w:r w:rsidRPr="00D27135">
        <w:rPr>
          <w:color w:val="auto"/>
          <w:sz w:val="24"/>
        </w:rPr>
        <w:tab/>
        <w:t xml:space="preserve"> </w:t>
      </w:r>
    </w:p>
    <w:tbl>
      <w:tblPr>
        <w:tblStyle w:val="TableGrid"/>
        <w:tblW w:w="9535" w:type="dxa"/>
        <w:tblInd w:w="428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D27135" w:rsidRPr="00D27135" w14:paraId="660379EC" w14:textId="77777777">
        <w:trPr>
          <w:trHeight w:val="504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E79" w14:textId="77777777" w:rsidR="00D94008" w:rsidRPr="00D27135" w:rsidRDefault="00C16ECD">
            <w:pPr>
              <w:spacing w:line="259" w:lineRule="auto"/>
              <w:ind w:left="0" w:right="58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Nazwa i adres Podwykonawcy </w:t>
            </w:r>
          </w:p>
          <w:p w14:paraId="74888101" w14:textId="77777777" w:rsidR="00D94008" w:rsidRPr="00D27135" w:rsidRDefault="00C16ECD">
            <w:pPr>
              <w:spacing w:after="0" w:line="259" w:lineRule="auto"/>
              <w:ind w:left="79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  <w:sz w:val="18"/>
              </w:rPr>
              <w:t>(podać o ile to wiadome na etapie składania oferty)</w:t>
            </w:r>
            <w:r w:rsidRPr="00D27135">
              <w:rPr>
                <w:b/>
                <w:color w:val="auto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687" w14:textId="77777777" w:rsidR="00D94008" w:rsidRPr="00D27135" w:rsidRDefault="00C16ECD">
            <w:pPr>
              <w:spacing w:after="0" w:line="259" w:lineRule="auto"/>
              <w:ind w:left="147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Zakres powierzony do wykonania podwykonawcy </w:t>
            </w:r>
          </w:p>
        </w:tc>
      </w:tr>
      <w:tr w:rsidR="00D27135" w:rsidRPr="00D27135" w14:paraId="68896ED5" w14:textId="77777777">
        <w:trPr>
          <w:trHeight w:val="768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4D9E" w14:textId="77777777" w:rsidR="00D94008" w:rsidRPr="00D27135" w:rsidRDefault="00C16ECD">
            <w:pPr>
              <w:spacing w:after="19" w:line="259" w:lineRule="auto"/>
              <w:ind w:left="26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 </w:t>
            </w:r>
          </w:p>
          <w:p w14:paraId="18D37C0B" w14:textId="77777777" w:rsidR="00D94008" w:rsidRPr="00D2713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7D14" w14:textId="77777777" w:rsidR="00D94008" w:rsidRPr="00D27135" w:rsidRDefault="00C16ECD">
            <w:pPr>
              <w:spacing w:after="19" w:line="259" w:lineRule="auto"/>
              <w:ind w:left="3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</w:rPr>
              <w:t xml:space="preserve"> </w:t>
            </w:r>
          </w:p>
          <w:p w14:paraId="38AD1BE4" w14:textId="77777777" w:rsidR="00D94008" w:rsidRPr="00D27135" w:rsidRDefault="00C16ECD">
            <w:pPr>
              <w:spacing w:after="21" w:line="259" w:lineRule="auto"/>
              <w:ind w:left="0" w:right="51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 </w:t>
            </w:r>
          </w:p>
          <w:p w14:paraId="6413D96F" w14:textId="77777777" w:rsidR="00D94008" w:rsidRPr="00D27135" w:rsidRDefault="00C16ECD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…………………………………………….. </w:t>
            </w:r>
          </w:p>
        </w:tc>
      </w:tr>
    </w:tbl>
    <w:p w14:paraId="7B6DD6B7" w14:textId="77777777" w:rsidR="00D94008" w:rsidRPr="00D27135" w:rsidRDefault="00C16ECD">
      <w:pPr>
        <w:spacing w:after="17" w:line="259" w:lineRule="auto"/>
        <w:ind w:left="0" w:right="0" w:firstLine="0"/>
        <w:jc w:val="left"/>
        <w:rPr>
          <w:color w:val="auto"/>
          <w:sz w:val="10"/>
          <w:szCs w:val="10"/>
        </w:rPr>
      </w:pPr>
      <w:r w:rsidRPr="00D27135">
        <w:rPr>
          <w:color w:val="auto"/>
          <w:sz w:val="10"/>
          <w:szCs w:val="10"/>
        </w:rPr>
        <w:t xml:space="preserve"> </w:t>
      </w:r>
    </w:p>
    <w:p w14:paraId="3FD3158E" w14:textId="77777777" w:rsidR="00D94008" w:rsidRPr="00D27135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D27135">
        <w:rPr>
          <w:b/>
          <w:color w:val="auto"/>
          <w:sz w:val="20"/>
        </w:rPr>
        <w:t>*</w:t>
      </w:r>
      <w:r w:rsidRPr="00D27135">
        <w:rPr>
          <w:i/>
          <w:color w:val="auto"/>
          <w:sz w:val="16"/>
        </w:rPr>
        <w:t xml:space="preserve">niepotrzebne  skreślić </w:t>
      </w:r>
    </w:p>
    <w:p w14:paraId="1FEEB1CB" w14:textId="77777777" w:rsidR="00D94008" w:rsidRPr="00D27135" w:rsidRDefault="00C16ECD">
      <w:pPr>
        <w:spacing w:after="22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23277DFB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 xml:space="preserve">, iż w celu potwierdzenia spełniania warunków udziału w postępowaniu, </w:t>
      </w:r>
    </w:p>
    <w:p w14:paraId="3D18D9BB" w14:textId="77777777" w:rsidR="00D94008" w:rsidRPr="00D27135" w:rsidRDefault="00C16ECD">
      <w:pPr>
        <w:spacing w:after="14" w:line="249" w:lineRule="auto"/>
        <w:ind w:left="360" w:right="1142" w:firstLine="0"/>
        <w:rPr>
          <w:color w:val="auto"/>
        </w:rPr>
      </w:pPr>
      <w:r w:rsidRPr="00D27135">
        <w:rPr>
          <w:color w:val="auto"/>
          <w:sz w:val="24"/>
        </w:rPr>
        <w:t xml:space="preserve">polegamy na zasobach podmiotów trzecich wskazanych poniżej: </w:t>
      </w:r>
    </w:p>
    <w:p w14:paraId="7D65A2B6" w14:textId="77777777" w:rsidR="00D94008" w:rsidRPr="00D27135" w:rsidRDefault="00C16ECD">
      <w:pPr>
        <w:spacing w:after="0" w:line="259" w:lineRule="auto"/>
        <w:ind w:left="36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tbl>
      <w:tblPr>
        <w:tblStyle w:val="TableGrid"/>
        <w:tblW w:w="9535" w:type="dxa"/>
        <w:tblInd w:w="428" w:type="dxa"/>
        <w:tblCellMar>
          <w:top w:w="12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D27135" w:rsidRPr="00D27135" w14:paraId="6AC1D278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0C5" w14:textId="77777777" w:rsidR="00D94008" w:rsidRPr="00D27135" w:rsidRDefault="00C16ECD" w:rsidP="008854E4">
            <w:pPr>
              <w:spacing w:after="0" w:line="259" w:lineRule="auto"/>
              <w:ind w:left="310" w:right="476" w:firstLine="12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Nazwa i adres Podmiotu udostępniającego zasoby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FAC2" w14:textId="77777777" w:rsidR="00D94008" w:rsidRPr="00D27135" w:rsidRDefault="00C16ECD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Zakres udostępnionych zasobów </w:t>
            </w:r>
          </w:p>
        </w:tc>
      </w:tr>
      <w:tr w:rsidR="00D27135" w:rsidRPr="00D27135" w14:paraId="79FEEFD2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850" w14:textId="77777777" w:rsidR="00D94008" w:rsidRPr="00D27135" w:rsidRDefault="00C16ECD">
            <w:pPr>
              <w:spacing w:after="21" w:line="259" w:lineRule="auto"/>
              <w:ind w:left="26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 </w:t>
            </w:r>
          </w:p>
          <w:p w14:paraId="24E10C10" w14:textId="77777777" w:rsidR="00D94008" w:rsidRPr="00D2713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81B9" w14:textId="77777777" w:rsidR="00D94008" w:rsidRPr="00D27135" w:rsidRDefault="00C16EC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zdolności zawodowe*  </w:t>
            </w:r>
          </w:p>
          <w:p w14:paraId="3DB59416" w14:textId="77777777" w:rsidR="00D94008" w:rsidRPr="00D27135" w:rsidRDefault="00C16ECD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lub sytuacja ekonomiczna* </w:t>
            </w:r>
          </w:p>
        </w:tc>
      </w:tr>
    </w:tbl>
    <w:p w14:paraId="444357B4" w14:textId="77777777" w:rsidR="00D94008" w:rsidRPr="00D27135" w:rsidRDefault="00C16ECD">
      <w:pPr>
        <w:spacing w:after="49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1334A68B" w14:textId="5592959A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>, że wypełniliśmy obowiązki informacyjne przewidziane w art. 13 lub art. 14 Rozporządzenia Parlamentu Europejskiego i Rady (UE) 2016/679 z dnia 27 kwietnia 2016 r. w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w niniejszym postępowaniu.**</w:t>
      </w:r>
      <w:r w:rsidRPr="00D27135">
        <w:rPr>
          <w:color w:val="auto"/>
          <w:sz w:val="20"/>
        </w:rPr>
        <w:t xml:space="preserve"> </w:t>
      </w:r>
    </w:p>
    <w:p w14:paraId="65E5DBAA" w14:textId="77777777" w:rsidR="00D94008" w:rsidRPr="00D27135" w:rsidRDefault="00C16ECD">
      <w:pPr>
        <w:spacing w:after="110" w:line="259" w:lineRule="auto"/>
        <w:ind w:left="360" w:right="0" w:firstLine="0"/>
        <w:jc w:val="left"/>
        <w:rPr>
          <w:color w:val="auto"/>
        </w:rPr>
      </w:pPr>
      <w:r w:rsidRPr="00D27135">
        <w:rPr>
          <w:b/>
          <w:color w:val="auto"/>
          <w:sz w:val="10"/>
        </w:rPr>
        <w:t xml:space="preserve"> </w:t>
      </w:r>
    </w:p>
    <w:p w14:paraId="3E28F94D" w14:textId="77777777" w:rsidR="00D94008" w:rsidRPr="00D27135" w:rsidRDefault="00C16ECD">
      <w:pPr>
        <w:spacing w:after="24" w:line="259" w:lineRule="auto"/>
        <w:ind w:left="718" w:right="1146" w:hanging="358"/>
        <w:rPr>
          <w:color w:val="auto"/>
          <w:sz w:val="18"/>
          <w:szCs w:val="18"/>
        </w:rPr>
      </w:pPr>
      <w:r w:rsidRPr="00D27135">
        <w:rPr>
          <w:color w:val="auto"/>
          <w:sz w:val="16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44F0D211" w14:textId="77777777" w:rsidR="00D94008" w:rsidRPr="00D27135" w:rsidRDefault="00C16ECD">
      <w:pPr>
        <w:spacing w:after="53" w:line="259" w:lineRule="auto"/>
        <w:ind w:left="360" w:right="0" w:firstLine="0"/>
        <w:jc w:val="left"/>
        <w:rPr>
          <w:color w:val="auto"/>
        </w:rPr>
      </w:pPr>
      <w:r w:rsidRPr="00D27135">
        <w:rPr>
          <w:color w:val="auto"/>
          <w:sz w:val="20"/>
        </w:rPr>
        <w:t xml:space="preserve"> </w:t>
      </w:r>
    </w:p>
    <w:p w14:paraId="65B7C0DF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INFORMUJEMY***</w:t>
      </w:r>
      <w:r w:rsidRPr="00D27135">
        <w:rPr>
          <w:color w:val="auto"/>
          <w:sz w:val="24"/>
        </w:rPr>
        <w:t xml:space="preserve">, iż wybór oferty będzie prowadzić do powstania u Zamawiającego obowiązku podatkowego w odniesieniu do następujących  towarów  lub  usług </w:t>
      </w:r>
      <w:r w:rsidRPr="00D27135">
        <w:rPr>
          <w:color w:val="auto"/>
          <w:sz w:val="20"/>
        </w:rPr>
        <w:t xml:space="preserve">……………………… </w:t>
      </w:r>
    </w:p>
    <w:p w14:paraId="556F1E07" w14:textId="77777777" w:rsidR="00D94008" w:rsidRPr="00D27135" w:rsidRDefault="00C16ECD">
      <w:pPr>
        <w:spacing w:after="14" w:line="249" w:lineRule="auto"/>
        <w:ind w:left="360" w:right="1142" w:firstLine="0"/>
        <w:rPr>
          <w:color w:val="auto"/>
        </w:rPr>
      </w:pPr>
      <w:r w:rsidRPr="00D27135">
        <w:rPr>
          <w:color w:val="auto"/>
          <w:sz w:val="16"/>
        </w:rPr>
        <w:t xml:space="preserve">(podać nazwę, rodzaj), </w:t>
      </w:r>
      <w:r w:rsidRPr="00D27135">
        <w:rPr>
          <w:color w:val="auto"/>
          <w:sz w:val="24"/>
        </w:rPr>
        <w:t xml:space="preserve">których dostawa lub świadczenie będzie prowadzić do jego powstania. Wartość towaru lub usług powodująca obowiązek podatkowy u Zamawiającego to ……………… zł netto*. </w:t>
      </w:r>
      <w:r w:rsidRPr="00D27135">
        <w:rPr>
          <w:color w:val="auto"/>
          <w:sz w:val="20"/>
        </w:rPr>
        <w:t xml:space="preserve"> </w:t>
      </w:r>
    </w:p>
    <w:p w14:paraId="22DFC56A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7DA5494C" w14:textId="77777777" w:rsidR="00D94008" w:rsidRPr="00D27135" w:rsidRDefault="00C16ECD" w:rsidP="00EE2A8B">
      <w:p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***dotyczy Wykonawców, których oferty będą generować obowiązek doliczania wartości podatku VAT do wartości netto oferty, tj. w przypadku: </w:t>
      </w:r>
    </w:p>
    <w:p w14:paraId="48F9E7FD" w14:textId="77777777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wewnątrzwspólnotowego nabycia towarów, </w:t>
      </w:r>
    </w:p>
    <w:p w14:paraId="3645A6A8" w14:textId="77777777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mechanizmu odwróconego obciążenia, o którym mowa w art. 17 ust. 1 pkt 7 ustawy o podatku od towarów i usług, </w:t>
      </w:r>
    </w:p>
    <w:p w14:paraId="29175B64" w14:textId="1E0C1B4E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1131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importu usług lub importu towarów, z którymi wiąże się obowiązek doliczenia przez Zamawiającego podatku VAT przy porównywaniu cen ofertowych. </w:t>
      </w:r>
      <w:r w:rsidRPr="00D27135">
        <w:rPr>
          <w:color w:val="auto"/>
          <w:sz w:val="24"/>
        </w:rPr>
        <w:t xml:space="preserve"> </w:t>
      </w:r>
    </w:p>
    <w:p w14:paraId="5180464B" w14:textId="77777777" w:rsidR="007A7879" w:rsidRPr="004865B7" w:rsidRDefault="007A7879" w:rsidP="007A7879">
      <w:pPr>
        <w:spacing w:after="23" w:line="249" w:lineRule="auto"/>
        <w:ind w:left="567" w:right="604" w:firstLine="0"/>
        <w:jc w:val="left"/>
        <w:rPr>
          <w:color w:val="FF0000"/>
        </w:rPr>
      </w:pPr>
    </w:p>
    <w:p w14:paraId="0019D570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color w:val="auto"/>
          <w:sz w:val="24"/>
        </w:rPr>
        <w:lastRenderedPageBreak/>
        <w:t xml:space="preserve">Dane wykonawcy: </w:t>
      </w:r>
    </w:p>
    <w:p w14:paraId="7A1DCF73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16"/>
        </w:rPr>
        <w:t xml:space="preserve"> </w:t>
      </w:r>
    </w:p>
    <w:tbl>
      <w:tblPr>
        <w:tblStyle w:val="TableGrid"/>
        <w:tblW w:w="9012" w:type="dxa"/>
        <w:tblInd w:w="428" w:type="dxa"/>
        <w:tblLook w:val="04A0" w:firstRow="1" w:lastRow="0" w:firstColumn="1" w:lastColumn="0" w:noHBand="0" w:noVBand="1"/>
      </w:tblPr>
      <w:tblGrid>
        <w:gridCol w:w="2410"/>
        <w:gridCol w:w="6602"/>
      </w:tblGrid>
      <w:tr w:rsidR="00D27135" w:rsidRPr="00D27135" w14:paraId="75AA10A5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AC5D99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miejscowość, kod: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38F9092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7C69397A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D8174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ulica: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06C0E30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2D983F35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CEE8D7" w14:textId="77777777" w:rsidR="00D94008" w:rsidRPr="00D27135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województwo: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BC7731E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6F328157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BDB117" w14:textId="77777777" w:rsidR="00D94008" w:rsidRPr="00D27135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telefony: 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3C3F9B38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091A358F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98EA2D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fax.: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285CBF0E" w14:textId="77777777" w:rsidR="00D94008" w:rsidRPr="00D2713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  <w:r w:rsidRPr="00D27135">
              <w:rPr>
                <w:color w:val="auto"/>
                <w:sz w:val="24"/>
              </w:rPr>
              <w:t xml:space="preserve"> </w:t>
            </w:r>
          </w:p>
        </w:tc>
      </w:tr>
      <w:tr w:rsidR="00D27135" w:rsidRPr="00D27135" w14:paraId="7461B9A2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856EA3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e-mail: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12F24C31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</w:tbl>
    <w:p w14:paraId="641B60C7" w14:textId="77777777" w:rsidR="00D94008" w:rsidRPr="00D27135" w:rsidRDefault="00C16ECD">
      <w:pPr>
        <w:spacing w:after="0" w:line="259" w:lineRule="auto"/>
        <w:ind w:left="428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>adres do korespondencji:</w:t>
      </w:r>
      <w:r w:rsidRPr="00D27135">
        <w:rPr>
          <w:i/>
          <w:color w:val="auto"/>
          <w:sz w:val="24"/>
        </w:rPr>
        <w:t xml:space="preserve">............................................................................................................ </w:t>
      </w:r>
    </w:p>
    <w:p w14:paraId="095CA5E9" w14:textId="77777777" w:rsidR="00D94008" w:rsidRPr="00D27135" w:rsidRDefault="00C16ECD">
      <w:pPr>
        <w:spacing w:after="21" w:line="259" w:lineRule="auto"/>
        <w:ind w:left="428" w:right="0" w:firstLine="0"/>
        <w:jc w:val="left"/>
        <w:rPr>
          <w:color w:val="auto"/>
          <w:sz w:val="24"/>
        </w:rPr>
      </w:pPr>
      <w:r w:rsidRPr="00D27135">
        <w:rPr>
          <w:color w:val="auto"/>
          <w:sz w:val="24"/>
        </w:rPr>
        <w:t xml:space="preserve"> </w:t>
      </w:r>
    </w:p>
    <w:p w14:paraId="42559989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color w:val="auto"/>
          <w:sz w:val="24"/>
        </w:rPr>
        <w:t xml:space="preserve">Załącznikami do niniejszej oferty są: </w:t>
      </w:r>
    </w:p>
    <w:p w14:paraId="68EFF7F5" w14:textId="77777777" w:rsidR="00D94008" w:rsidRPr="00D27135" w:rsidRDefault="00C16ECD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D27135">
        <w:rPr>
          <w:color w:val="auto"/>
          <w:sz w:val="24"/>
        </w:rPr>
        <w:t xml:space="preserve">............................................................................. </w:t>
      </w:r>
    </w:p>
    <w:p w14:paraId="59084E04" w14:textId="77777777" w:rsidR="00D94008" w:rsidRPr="00D27135" w:rsidRDefault="00C16ECD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D27135">
        <w:rPr>
          <w:color w:val="auto"/>
          <w:sz w:val="24"/>
        </w:rPr>
        <w:t xml:space="preserve">.............................................................................    </w:t>
      </w:r>
    </w:p>
    <w:p w14:paraId="71B38DC2" w14:textId="77777777" w:rsidR="007A7879" w:rsidRPr="00D27135" w:rsidRDefault="007A7879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2EA5CB64" w14:textId="4115859C" w:rsidR="00D94008" w:rsidRPr="00D27135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D27135">
        <w:rPr>
          <w:color w:val="auto"/>
          <w:sz w:val="24"/>
        </w:rPr>
        <w:t xml:space="preserve">Podpisano: </w:t>
      </w:r>
    </w:p>
    <w:p w14:paraId="2978904C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11448CB4" w14:textId="43D27840" w:rsidR="00D94008" w:rsidRPr="00D27135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                                                                                         </w:t>
      </w:r>
      <w:r w:rsidRPr="00D27135">
        <w:rPr>
          <w:color w:val="auto"/>
          <w:sz w:val="24"/>
        </w:rPr>
        <w:tab/>
        <w:t>......................................................................</w:t>
      </w:r>
      <w:r w:rsidR="00BB3E3F" w:rsidRPr="00D27135">
        <w:rPr>
          <w:color w:val="auto"/>
          <w:sz w:val="24"/>
        </w:rPr>
        <w:t>..</w:t>
      </w:r>
      <w:r w:rsidRPr="00D27135">
        <w:rPr>
          <w:color w:val="auto"/>
          <w:sz w:val="24"/>
        </w:rPr>
        <w:t xml:space="preserve">   </w:t>
      </w:r>
    </w:p>
    <w:p w14:paraId="190F94FE" w14:textId="77777777" w:rsidR="00BB3E3F" w:rsidRPr="00D27135" w:rsidRDefault="00C16ECD">
      <w:pPr>
        <w:spacing w:after="0" w:line="259" w:lineRule="auto"/>
        <w:ind w:left="-5" w:right="0"/>
        <w:jc w:val="left"/>
        <w:rPr>
          <w:i/>
          <w:color w:val="auto"/>
          <w:sz w:val="20"/>
        </w:rPr>
      </w:pPr>
      <w:r w:rsidRPr="00D27135">
        <w:rPr>
          <w:i/>
          <w:color w:val="auto"/>
          <w:sz w:val="24"/>
        </w:rPr>
        <w:t xml:space="preserve">                                                                                     </w:t>
      </w:r>
      <w:r w:rsidR="007A7879" w:rsidRPr="00D27135">
        <w:rPr>
          <w:i/>
          <w:color w:val="auto"/>
          <w:sz w:val="24"/>
        </w:rPr>
        <w:tab/>
      </w:r>
      <w:r w:rsidRPr="00D27135">
        <w:rPr>
          <w:i/>
          <w:color w:val="auto"/>
          <w:sz w:val="24"/>
        </w:rPr>
        <w:t xml:space="preserve"> </w:t>
      </w:r>
      <w:r w:rsidRPr="00D27135">
        <w:rPr>
          <w:i/>
          <w:color w:val="auto"/>
          <w:sz w:val="20"/>
        </w:rPr>
        <w:t>(czytelny podpis upełnomocnionego przedstawiciela</w:t>
      </w:r>
      <w:r w:rsidR="007A7879" w:rsidRPr="00D27135">
        <w:rPr>
          <w:i/>
          <w:color w:val="auto"/>
          <w:sz w:val="20"/>
        </w:rPr>
        <w:t xml:space="preserve"> </w:t>
      </w:r>
    </w:p>
    <w:p w14:paraId="0DD687BF" w14:textId="6240FDF6" w:rsidR="00D94008" w:rsidRPr="00D27135" w:rsidRDefault="00BB3E3F" w:rsidP="00BB3E3F">
      <w:pPr>
        <w:spacing w:after="0" w:line="259" w:lineRule="auto"/>
        <w:ind w:left="6367" w:right="0" w:firstLine="5"/>
        <w:jc w:val="left"/>
        <w:rPr>
          <w:color w:val="auto"/>
        </w:rPr>
      </w:pPr>
      <w:r w:rsidRPr="00D27135">
        <w:rPr>
          <w:i/>
          <w:color w:val="auto"/>
          <w:sz w:val="20"/>
        </w:rPr>
        <w:t xml:space="preserve">    </w:t>
      </w:r>
      <w:r w:rsidR="00C16ECD" w:rsidRPr="00D27135">
        <w:rPr>
          <w:i/>
          <w:color w:val="auto"/>
          <w:sz w:val="20"/>
        </w:rPr>
        <w:t xml:space="preserve">lub imienna pieczątka + podpis) </w:t>
      </w:r>
    </w:p>
    <w:p w14:paraId="7A226042" w14:textId="77777777" w:rsidR="00D94008" w:rsidRPr="00D27135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D27135">
        <w:rPr>
          <w:i/>
          <w:color w:val="auto"/>
        </w:rPr>
        <w:t xml:space="preserve"> </w:t>
      </w:r>
    </w:p>
    <w:p w14:paraId="77CE92A8" w14:textId="77777777" w:rsidR="005435AF" w:rsidRPr="00D27135" w:rsidRDefault="005435AF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2C34647B" w14:textId="77777777" w:rsidR="00A616E1" w:rsidRPr="00D27135" w:rsidRDefault="00A616E1">
      <w:pPr>
        <w:spacing w:after="160" w:line="259" w:lineRule="auto"/>
        <w:ind w:left="0" w:right="0" w:firstLine="0"/>
        <w:jc w:val="left"/>
        <w:rPr>
          <w:i/>
          <w:color w:val="auto"/>
        </w:rPr>
      </w:pPr>
      <w:r w:rsidRPr="00D27135">
        <w:rPr>
          <w:i/>
          <w:color w:val="auto"/>
        </w:rPr>
        <w:br w:type="page"/>
      </w:r>
    </w:p>
    <w:p w14:paraId="4F27D92C" w14:textId="42395310" w:rsidR="00D94008" w:rsidRPr="00D27135" w:rsidRDefault="00C16ECD">
      <w:pPr>
        <w:spacing w:after="0" w:line="259" w:lineRule="auto"/>
        <w:ind w:right="1022"/>
        <w:jc w:val="right"/>
        <w:rPr>
          <w:color w:val="auto"/>
        </w:rPr>
      </w:pPr>
      <w:r w:rsidRPr="00D27135">
        <w:rPr>
          <w:i/>
          <w:color w:val="auto"/>
        </w:rPr>
        <w:lastRenderedPageBreak/>
        <w:t xml:space="preserve">Załącznik nr 1a </w:t>
      </w:r>
    </w:p>
    <w:p w14:paraId="46C35B21" w14:textId="36F93655" w:rsidR="00D94008" w:rsidRPr="00D27135" w:rsidRDefault="00C16ECD" w:rsidP="00BB3E3F">
      <w:pPr>
        <w:spacing w:after="0" w:line="236" w:lineRule="auto"/>
        <w:ind w:left="0" w:right="-22" w:firstLine="0"/>
        <w:jc w:val="left"/>
        <w:rPr>
          <w:color w:val="auto"/>
        </w:rPr>
      </w:pPr>
      <w:r w:rsidRPr="00D27135">
        <w:rPr>
          <w:i/>
          <w:color w:val="auto"/>
        </w:rPr>
        <w:t xml:space="preserve"> </w:t>
      </w:r>
      <w:r w:rsidRPr="00D27135">
        <w:rPr>
          <w:color w:val="auto"/>
        </w:rPr>
        <w:t xml:space="preserve">................................... </w:t>
      </w:r>
    </w:p>
    <w:p w14:paraId="4F8BDB47" w14:textId="6C1F00FE" w:rsidR="00D94008" w:rsidRPr="00D27135" w:rsidRDefault="00C16ECD">
      <w:pPr>
        <w:spacing w:after="23" w:line="249" w:lineRule="auto"/>
        <w:ind w:left="-5" w:right="604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        </w:t>
      </w:r>
      <w:r w:rsidR="00BB3E3F" w:rsidRPr="00D27135">
        <w:rPr>
          <w:i/>
          <w:color w:val="auto"/>
          <w:sz w:val="16"/>
        </w:rPr>
        <w:t xml:space="preserve">  </w:t>
      </w:r>
      <w:r w:rsidRPr="00D27135">
        <w:rPr>
          <w:i/>
          <w:color w:val="auto"/>
          <w:sz w:val="16"/>
        </w:rPr>
        <w:t xml:space="preserve">(pieczęć podmiotu) </w:t>
      </w:r>
    </w:p>
    <w:p w14:paraId="09045CAD" w14:textId="452F2B08" w:rsidR="00D94008" w:rsidRDefault="00C16ECD" w:rsidP="00026B55">
      <w:pPr>
        <w:spacing w:after="0" w:line="259" w:lineRule="auto"/>
        <w:ind w:left="0" w:right="0" w:firstLine="0"/>
        <w:jc w:val="left"/>
        <w:rPr>
          <w:i/>
          <w:color w:val="auto"/>
          <w:sz w:val="16"/>
        </w:rPr>
      </w:pPr>
      <w:r w:rsidRPr="00D27135">
        <w:rPr>
          <w:i/>
          <w:color w:val="auto"/>
          <w:sz w:val="16"/>
        </w:rPr>
        <w:t xml:space="preserve">  </w:t>
      </w:r>
    </w:p>
    <w:p w14:paraId="1D17521F" w14:textId="77777777" w:rsidR="0055601E" w:rsidRPr="00D27135" w:rsidRDefault="0055601E" w:rsidP="00026B55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076402F6" w14:textId="77777777" w:rsidR="00D94008" w:rsidRPr="00D27135" w:rsidRDefault="00C16ECD">
      <w:pPr>
        <w:pStyle w:val="Nagwek1"/>
        <w:ind w:left="1927" w:right="2531"/>
        <w:rPr>
          <w:color w:val="auto"/>
        </w:rPr>
      </w:pPr>
      <w:r w:rsidRPr="00D27135">
        <w:rPr>
          <w:color w:val="auto"/>
        </w:rPr>
        <w:t xml:space="preserve">FORMULARZ  –  OPIS PRZEDMIOTU OFERTY </w:t>
      </w:r>
    </w:p>
    <w:p w14:paraId="7906CCB5" w14:textId="77777777" w:rsidR="00D94008" w:rsidRDefault="00C16ECD">
      <w:pPr>
        <w:spacing w:after="11" w:line="259" w:lineRule="auto"/>
        <w:ind w:left="0" w:right="0" w:firstLine="0"/>
        <w:jc w:val="left"/>
        <w:rPr>
          <w:b/>
          <w:color w:val="auto"/>
          <w:sz w:val="20"/>
          <w:szCs w:val="18"/>
        </w:rPr>
      </w:pPr>
      <w:r w:rsidRPr="00D27135">
        <w:rPr>
          <w:b/>
          <w:color w:val="auto"/>
          <w:sz w:val="20"/>
          <w:szCs w:val="18"/>
        </w:rPr>
        <w:t xml:space="preserve"> </w:t>
      </w:r>
    </w:p>
    <w:p w14:paraId="4222CA07" w14:textId="77777777" w:rsidR="0055601E" w:rsidRPr="00D27135" w:rsidRDefault="0055601E">
      <w:pPr>
        <w:spacing w:after="11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p w14:paraId="14E827E1" w14:textId="09C76DC4" w:rsidR="00D94008" w:rsidRPr="00D27135" w:rsidRDefault="00C16ECD">
      <w:pPr>
        <w:spacing w:after="5" w:line="269" w:lineRule="auto"/>
        <w:ind w:right="138"/>
        <w:jc w:val="left"/>
        <w:rPr>
          <w:color w:val="auto"/>
        </w:rPr>
      </w:pPr>
      <w:r w:rsidRPr="00D27135">
        <w:rPr>
          <w:b/>
          <w:color w:val="auto"/>
          <w:sz w:val="24"/>
        </w:rPr>
        <w:t>„</w:t>
      </w:r>
      <w:r w:rsidR="005435AF" w:rsidRPr="00D27135">
        <w:rPr>
          <w:b/>
          <w:color w:val="auto"/>
          <w:sz w:val="24"/>
        </w:rPr>
        <w:t>Dostawa sprzętu medycznego – część 1</w:t>
      </w:r>
      <w:r w:rsidRPr="00D27135">
        <w:rPr>
          <w:b/>
          <w:color w:val="auto"/>
          <w:sz w:val="24"/>
        </w:rPr>
        <w:t xml:space="preserve">” (oznaczenie sprawy: </w:t>
      </w:r>
      <w:r w:rsidR="00E046A1" w:rsidRPr="00D27135">
        <w:rPr>
          <w:b/>
          <w:bCs/>
          <w:color w:val="auto"/>
          <w:sz w:val="24"/>
        </w:rPr>
        <w:t>LLPS.01.04.2025.DS1</w:t>
      </w:r>
      <w:r w:rsidRPr="00D27135">
        <w:rPr>
          <w:b/>
          <w:color w:val="auto"/>
          <w:sz w:val="24"/>
        </w:rPr>
        <w:t xml:space="preserve">): </w:t>
      </w:r>
    </w:p>
    <w:p w14:paraId="294E9A69" w14:textId="77777777" w:rsidR="00D94008" w:rsidRDefault="00C16ECD">
      <w:pPr>
        <w:spacing w:after="0" w:line="259" w:lineRule="auto"/>
        <w:ind w:left="0" w:right="0" w:firstLine="0"/>
        <w:jc w:val="left"/>
        <w:rPr>
          <w:color w:val="auto"/>
          <w:sz w:val="20"/>
          <w:szCs w:val="18"/>
        </w:rPr>
      </w:pPr>
      <w:r w:rsidRPr="00D27135">
        <w:rPr>
          <w:color w:val="auto"/>
          <w:sz w:val="20"/>
          <w:szCs w:val="18"/>
        </w:rPr>
        <w:t xml:space="preserve"> </w:t>
      </w:r>
    </w:p>
    <w:p w14:paraId="5273C120" w14:textId="77777777" w:rsidR="0055601E" w:rsidRPr="00D27135" w:rsidRDefault="0055601E">
      <w:pPr>
        <w:spacing w:after="0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tbl>
      <w:tblPr>
        <w:tblStyle w:val="TableGrid"/>
        <w:tblW w:w="11032" w:type="dxa"/>
        <w:tblInd w:w="-509" w:type="dxa"/>
        <w:tblCellMar>
          <w:top w:w="57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612"/>
        <w:gridCol w:w="4990"/>
        <w:gridCol w:w="2552"/>
        <w:gridCol w:w="2878"/>
      </w:tblGrid>
      <w:tr w:rsidR="00D27135" w:rsidRPr="00D27135" w14:paraId="211B7DE2" w14:textId="77777777" w:rsidTr="005435AF">
        <w:trPr>
          <w:trHeight w:val="254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7868669" w14:textId="77777777" w:rsidR="00D94008" w:rsidRPr="00D27135" w:rsidRDefault="00C16ECD">
            <w:pPr>
              <w:spacing w:after="0" w:line="259" w:lineRule="auto"/>
              <w:ind w:left="86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AE6196" w14:textId="77777777" w:rsidR="00F0545E" w:rsidRPr="00D27135" w:rsidRDefault="00F0545E">
            <w:pPr>
              <w:spacing w:after="0" w:line="259" w:lineRule="auto"/>
              <w:ind w:left="0" w:right="59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 xml:space="preserve">Wymagane minimalne parametry </w:t>
            </w:r>
          </w:p>
          <w:p w14:paraId="0EDF42F0" w14:textId="276F8E2F" w:rsidR="00D94008" w:rsidRPr="00D27135" w:rsidRDefault="00F0545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>techniczne urządzenia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D126E96" w14:textId="77777777" w:rsidR="00F0545E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Potwierdzam, że oferowany przedmiot spełnia wszystkie wymagania </w:t>
            </w:r>
          </w:p>
          <w:p w14:paraId="372943E3" w14:textId="77777777" w:rsidR="00F0545E" w:rsidRPr="00D27135" w:rsidRDefault="00F0545E" w:rsidP="00F0545E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Zamawiającego wynikające z Opisu </w:t>
            </w:r>
          </w:p>
          <w:p w14:paraId="451E3BAC" w14:textId="77777777" w:rsidR="00F0545E" w:rsidRPr="00D27135" w:rsidRDefault="00F0545E" w:rsidP="00F0545E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Przedmiotu Zamówienia </w:t>
            </w:r>
          </w:p>
          <w:p w14:paraId="33E41804" w14:textId="77777777" w:rsidR="00F0545E" w:rsidRPr="00D27135" w:rsidRDefault="00F0545E" w:rsidP="00F0545E">
            <w:pPr>
              <w:spacing w:after="33" w:line="235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 xml:space="preserve">Wykonawca zobowiązany jest do potwierdzenia, że oferowany </w:t>
            </w:r>
          </w:p>
          <w:p w14:paraId="507A25D2" w14:textId="77777777" w:rsidR="00F0545E" w:rsidRPr="00D27135" w:rsidRDefault="00F0545E" w:rsidP="00F0545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 xml:space="preserve">przedmiot spełnia wymagania  </w:t>
            </w:r>
          </w:p>
          <w:p w14:paraId="4A33BD79" w14:textId="70FF8A16" w:rsidR="00D94008" w:rsidRPr="00D27135" w:rsidRDefault="00F0545E" w:rsidP="00A616E1">
            <w:pPr>
              <w:spacing w:after="6" w:line="264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>(w każdym wierszu należy wpisać „TAK”)</w:t>
            </w:r>
            <w:r w:rsidR="00C16ECD" w:rsidRPr="00D27135">
              <w:rPr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D074AE" w14:textId="77777777" w:rsidR="00D94008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>Oferowany parametr</w:t>
            </w:r>
          </w:p>
          <w:p w14:paraId="089A437B" w14:textId="43EF648E" w:rsidR="00F0545E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>(podać zakres i opisać</w:t>
            </w:r>
            <w:r w:rsidR="00774DF7" w:rsidRPr="00D27135">
              <w:rPr>
                <w:b/>
                <w:color w:val="auto"/>
                <w:sz w:val="20"/>
              </w:rPr>
              <w:t>,</w:t>
            </w:r>
            <w:r w:rsidR="005435AF" w:rsidRPr="00D27135">
              <w:rPr>
                <w:b/>
                <w:color w:val="auto"/>
                <w:sz w:val="20"/>
              </w:rPr>
              <w:t xml:space="preserve"> jeśli dotyczy</w:t>
            </w:r>
            <w:r w:rsidRPr="00D27135">
              <w:rPr>
                <w:b/>
                <w:color w:val="auto"/>
                <w:sz w:val="20"/>
              </w:rPr>
              <w:t>)</w:t>
            </w:r>
          </w:p>
        </w:tc>
      </w:tr>
      <w:tr w:rsidR="00D27135" w:rsidRPr="00D27135" w14:paraId="017A4191" w14:textId="77777777" w:rsidTr="0055601E">
        <w:trPr>
          <w:trHeight w:val="279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2B3A022E" w14:textId="59F3B14F" w:rsidR="00AE38A5" w:rsidRPr="00D27135" w:rsidRDefault="00AE38A5" w:rsidP="00AE38A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3CD9901B" w14:textId="7758A09F" w:rsidR="00AE38A5" w:rsidRPr="00D27135" w:rsidRDefault="00D27135" w:rsidP="00AE38A5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proofErr w:type="spellStart"/>
            <w:r w:rsidRPr="00D27135">
              <w:rPr>
                <w:rFonts w:ascii="Calibri" w:eastAsia="Calibri" w:hAnsi="Calibri" w:cs="Calibri"/>
                <w:b/>
                <w:color w:val="auto"/>
                <w:sz w:val="18"/>
              </w:rPr>
              <w:t>H</w:t>
            </w:r>
            <w:r w:rsidRPr="00D27135">
              <w:rPr>
                <w:rFonts w:ascii="Calibri" w:eastAsia="Calibri" w:hAnsi="Calibri" w:cs="Calibri"/>
                <w:b/>
                <w:color w:val="auto"/>
                <w:sz w:val="18"/>
              </w:rPr>
              <w:t>olter</w:t>
            </w:r>
            <w:proofErr w:type="spellEnd"/>
            <w:r w:rsidRPr="00D27135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ciśnieniowy</w:t>
            </w:r>
          </w:p>
        </w:tc>
      </w:tr>
      <w:tr w:rsidR="002267E6" w:rsidRPr="00D27135" w14:paraId="44D092F0" w14:textId="77777777" w:rsidTr="003F2085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B9036B" w14:textId="20FF20B8" w:rsidR="002267E6" w:rsidRPr="00D27135" w:rsidRDefault="002267E6" w:rsidP="00682860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 xml:space="preserve">1. 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2C5022D" w14:textId="4C5B1594" w:rsidR="002267E6" w:rsidRPr="00D27135" w:rsidRDefault="002267E6" w:rsidP="00682860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B6B87D" w14:textId="37086B63" w:rsidR="002267E6" w:rsidRPr="00D27135" w:rsidRDefault="002267E6" w:rsidP="00682860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27135" w:rsidRPr="00D27135" w14:paraId="42AE00D2" w14:textId="77777777" w:rsidTr="00663DD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067B56" w14:textId="2ABA2FDC" w:rsidR="00D27135" w:rsidRPr="00D27135" w:rsidRDefault="00D27135" w:rsidP="00D2713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 xml:space="preserve">2. 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EB66C62" w14:textId="19A0643B" w:rsidR="00D27135" w:rsidRPr="00D27135" w:rsidRDefault="00D27135" w:rsidP="00D2713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>rok produkcji (urządzenie fabrycznie nowe)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68B2CA" w14:textId="77777777" w:rsidR="00D27135" w:rsidRPr="0055601E" w:rsidRDefault="00D27135" w:rsidP="00D27135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9F91EC" w14:textId="77777777" w:rsidR="00D27135" w:rsidRPr="00D27135" w:rsidRDefault="00D27135" w:rsidP="00D27135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27135" w:rsidRPr="00D27135" w14:paraId="409D4906" w14:textId="77777777" w:rsidTr="001E0B9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2AD4C9" w14:textId="43CAD1CE" w:rsidR="00D27135" w:rsidRPr="00D27135" w:rsidRDefault="00D27135" w:rsidP="00D2713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 xml:space="preserve">3. 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321967" w14:textId="3931EAD3" w:rsidR="00D27135" w:rsidRPr="00D27135" w:rsidRDefault="00D27135" w:rsidP="00D2713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 xml:space="preserve">rejestrator RR do długotrwałego monitorowania ciśnienia tętniczego krwi metoda oscylometryczną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058453" w14:textId="77777777" w:rsidR="00D27135" w:rsidRPr="00D27135" w:rsidRDefault="00D27135" w:rsidP="00D27135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B21A06" w14:textId="77777777" w:rsidR="00D27135" w:rsidRPr="00D27135" w:rsidRDefault="00D27135" w:rsidP="00D27135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27135" w:rsidRPr="00D27135" w14:paraId="7F033B1E" w14:textId="77777777" w:rsidTr="001E0B9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75AE6F" w14:textId="56DF9F3B" w:rsidR="00D27135" w:rsidRPr="00D27135" w:rsidRDefault="00D27135" w:rsidP="00D2713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 xml:space="preserve">4. 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B1905E" w14:textId="4B0A6DC1" w:rsidR="00D27135" w:rsidRPr="00D27135" w:rsidRDefault="00D27135" w:rsidP="00D2713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>tryb pracy: pediatryczny, dorosły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FC6141" w14:textId="77777777" w:rsidR="00D27135" w:rsidRPr="0055601E" w:rsidRDefault="00D27135" w:rsidP="00D27135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2BE52A" w14:textId="77777777" w:rsidR="00D27135" w:rsidRPr="00D27135" w:rsidRDefault="00D27135" w:rsidP="00D27135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27135" w:rsidRPr="00D27135" w14:paraId="3459DCF4" w14:textId="77777777" w:rsidTr="001E0B9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75904F" w14:textId="5BEC7AA4" w:rsidR="00D27135" w:rsidRPr="00D27135" w:rsidRDefault="00D27135" w:rsidP="00D2713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2E17B0" w14:textId="6A215B6E" w:rsidR="00D27135" w:rsidRPr="00D27135" w:rsidRDefault="00D27135" w:rsidP="00D2713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>zakres mierzonego ciśnienia min. od 0 do 300 mm/Hg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4FB7D8" w14:textId="77777777" w:rsidR="00D27135" w:rsidRPr="0055601E" w:rsidRDefault="00D27135" w:rsidP="00D27135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4CAB71" w14:textId="77777777" w:rsidR="00D27135" w:rsidRPr="00D27135" w:rsidRDefault="00D27135" w:rsidP="00D27135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27135" w:rsidRPr="00D27135" w14:paraId="4D17E462" w14:textId="77777777" w:rsidTr="001E0B9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73DD66" w14:textId="1A29C81D" w:rsidR="00D27135" w:rsidRPr="00D27135" w:rsidRDefault="00D27135" w:rsidP="00D2713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0179AF" w14:textId="1CBD6E65" w:rsidR="00D27135" w:rsidRPr="00D27135" w:rsidRDefault="00D27135" w:rsidP="00D2713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>automatyczne dobieranie ciśnienia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A5EA12" w14:textId="77777777" w:rsidR="00D27135" w:rsidRPr="0055601E" w:rsidRDefault="00D27135" w:rsidP="00D27135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11708F" w14:textId="77777777" w:rsidR="00D27135" w:rsidRPr="00D27135" w:rsidRDefault="00D27135" w:rsidP="00D27135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DC0632E" w14:textId="77777777" w:rsidTr="001E0B9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5B023E" w14:textId="4FEEAE8A" w:rsidR="00D27135" w:rsidRPr="002267E6" w:rsidRDefault="00D27135" w:rsidP="00D2713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71F2F7" w14:textId="2A40CD98" w:rsidR="00D27135" w:rsidRPr="002267E6" w:rsidRDefault="00D27135" w:rsidP="00D2713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przycisk na urządzeniu umożliwiający pomiar na żądanie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82E3E4" w14:textId="77777777" w:rsidR="00D27135" w:rsidRPr="0055601E" w:rsidRDefault="00D27135" w:rsidP="00D27135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6D8CD4" w14:textId="77777777" w:rsidR="00D27135" w:rsidRPr="002267E6" w:rsidRDefault="00D27135" w:rsidP="00D27135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0964FEE3" w14:textId="77777777" w:rsidTr="001E0B9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65EF51" w14:textId="12AAD235" w:rsidR="00D27135" w:rsidRPr="002267E6" w:rsidRDefault="00D27135" w:rsidP="00D2713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9AC6D4" w14:textId="131BFCD7" w:rsidR="00D27135" w:rsidRPr="002267E6" w:rsidRDefault="00D27135" w:rsidP="00D2713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zasilanie: baterie alkaliczne lub akumulatorki- 2 szt.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CA62AC" w14:textId="77777777" w:rsidR="00D27135" w:rsidRPr="0055601E" w:rsidRDefault="00D27135" w:rsidP="00D27135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38280B" w14:textId="77777777" w:rsidR="00D27135" w:rsidRPr="002267E6" w:rsidRDefault="00D27135" w:rsidP="00D27135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6728EEAE" w14:textId="77777777" w:rsidTr="001E0B9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7F2F6B" w14:textId="3E4EE836" w:rsidR="00D27135" w:rsidRPr="002267E6" w:rsidRDefault="00D27135" w:rsidP="00D2713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4AD4AA" w14:textId="33BF758F" w:rsidR="00D27135" w:rsidRPr="002267E6" w:rsidRDefault="00D27135" w:rsidP="00D2713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kontrola stanu baterii. Wyświetlana informacja o ilości dni pomiarowych do wyczerpania baterii.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CD71D2" w14:textId="77777777" w:rsidR="00D27135" w:rsidRPr="002267E6" w:rsidRDefault="00D27135" w:rsidP="00D27135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946D10" w14:textId="77777777" w:rsidR="00D27135" w:rsidRPr="002267E6" w:rsidRDefault="00D27135" w:rsidP="00D27135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4DB92F4" w14:textId="77777777" w:rsidTr="001E0B9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1C2D58" w14:textId="742F38DB" w:rsidR="00D27135" w:rsidRPr="002267E6" w:rsidRDefault="00D27135" w:rsidP="00D2713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043FD1" w14:textId="530DC44B" w:rsidR="00D27135" w:rsidRPr="002267E6" w:rsidRDefault="00D27135" w:rsidP="00D2713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oszczędność energii w trybie wielogodzinnej rejestracji (zastosowanie głębokiego uśpienia)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110D45" w14:textId="77777777" w:rsidR="00D27135" w:rsidRPr="002267E6" w:rsidRDefault="00D27135" w:rsidP="00D27135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36C976" w14:textId="77777777" w:rsidR="00D27135" w:rsidRPr="002267E6" w:rsidRDefault="00D27135" w:rsidP="00D27135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527C9E7" w14:textId="77777777" w:rsidTr="001E0B9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4F09D1" w14:textId="52A51036" w:rsidR="00D27135" w:rsidRPr="002267E6" w:rsidRDefault="00D27135" w:rsidP="00D2713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384323" w14:textId="523046D0" w:rsidR="00D27135" w:rsidRPr="002267E6" w:rsidRDefault="00D27135" w:rsidP="00D2713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wewnętrzny zegar czasu rzeczywistego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745B22" w14:textId="77777777" w:rsidR="00D27135" w:rsidRPr="0055601E" w:rsidRDefault="00D27135" w:rsidP="00D27135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D90880" w14:textId="77777777" w:rsidR="00D27135" w:rsidRPr="002267E6" w:rsidRDefault="00D27135" w:rsidP="00D27135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5316E755" w14:textId="77777777" w:rsidTr="00663DD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AB5D06" w14:textId="03A6630D" w:rsidR="00D27135" w:rsidRPr="002267E6" w:rsidRDefault="00D27135" w:rsidP="00D2713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1C79BC" w14:textId="2119840A" w:rsidR="00D27135" w:rsidRPr="002267E6" w:rsidRDefault="00D27135" w:rsidP="00D2713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wyświetlacz do odczytu ostatniego badania ciśnienia oraz klawiatura funkcyjna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76F0DF" w14:textId="77777777" w:rsidR="00D27135" w:rsidRPr="002267E6" w:rsidRDefault="00D27135" w:rsidP="00D27135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03711B" w14:textId="77777777" w:rsidR="00D27135" w:rsidRPr="002267E6" w:rsidRDefault="00D27135" w:rsidP="00D27135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27135" w:rsidRPr="002267E6" w14:paraId="48AB7255" w14:textId="77777777" w:rsidTr="00663DD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F5B7B4" w14:textId="4999D165" w:rsidR="00D27135" w:rsidRPr="002267E6" w:rsidRDefault="00D27135" w:rsidP="00D2713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953953" w14:textId="6AEB2B61" w:rsidR="00D27135" w:rsidRPr="002267E6" w:rsidRDefault="00D27135" w:rsidP="00D2713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połączenie z komputerem poprzez kabel USB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C5032F" w14:textId="77777777" w:rsidR="00D27135" w:rsidRPr="0055601E" w:rsidRDefault="00D27135" w:rsidP="00D27135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1820B4" w14:textId="77777777" w:rsidR="00D27135" w:rsidRPr="002267E6" w:rsidRDefault="00D27135" w:rsidP="00D27135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27135" w:rsidRPr="002267E6" w14:paraId="7C1CBE92" w14:textId="77777777" w:rsidTr="00663DD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FE21C8" w14:textId="2071F140" w:rsidR="00D27135" w:rsidRPr="002267E6" w:rsidRDefault="00D27135" w:rsidP="00D2713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62B6EC" w14:textId="5AEC0779" w:rsidR="00D27135" w:rsidRPr="002267E6" w:rsidRDefault="00D27135" w:rsidP="00D2713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podziału doby na 6 podokresów  pomiarowych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10373B" w14:textId="77777777" w:rsidR="00D27135" w:rsidRPr="0055601E" w:rsidRDefault="00D27135" w:rsidP="00D27135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238E73" w14:textId="77777777" w:rsidR="00D27135" w:rsidRPr="002267E6" w:rsidRDefault="00D27135" w:rsidP="00D27135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274DD64" w14:textId="77777777" w:rsidTr="001E0B9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F4D28A" w14:textId="0E370DD8" w:rsidR="00D27135" w:rsidRPr="002267E6" w:rsidRDefault="00D27135" w:rsidP="00D2713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13DBA4C" w14:textId="2BE781B4" w:rsidR="00D27135" w:rsidRPr="002267E6" w:rsidRDefault="00D27135" w:rsidP="00D2713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stworzenia indywidualnego planu pomiarowego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20B7FF" w14:textId="77777777" w:rsidR="00D27135" w:rsidRPr="0055601E" w:rsidRDefault="00D27135" w:rsidP="00D27135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3F88EF" w14:textId="77777777" w:rsidR="00D27135" w:rsidRPr="002267E6" w:rsidRDefault="00D27135" w:rsidP="00D27135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7E1191D2" w14:textId="77777777" w:rsidTr="00B867E8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7BA31585" w14:textId="03142652" w:rsidR="00D27135" w:rsidRPr="002267E6" w:rsidRDefault="00D27135" w:rsidP="00D2713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lastRenderedPageBreak/>
              <w:t>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3A7D9032" w14:textId="54BC217D" w:rsidR="00D27135" w:rsidRPr="002267E6" w:rsidRDefault="00D27135" w:rsidP="00D27135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proofErr w:type="spellStart"/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H</w:t>
            </w: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olter</w:t>
            </w:r>
            <w:proofErr w:type="spellEnd"/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</w:t>
            </w:r>
            <w:proofErr w:type="spellStart"/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ekg</w:t>
            </w:r>
            <w:proofErr w:type="spellEnd"/>
          </w:p>
        </w:tc>
      </w:tr>
      <w:tr w:rsidR="002267E6" w:rsidRPr="002267E6" w14:paraId="0197F093" w14:textId="77777777" w:rsidTr="00A86D1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B26BF7" w14:textId="46CB3BB7" w:rsidR="002267E6" w:rsidRPr="002267E6" w:rsidRDefault="002267E6" w:rsidP="00D2713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E4899E" w14:textId="13808CFF" w:rsidR="002267E6" w:rsidRPr="002267E6" w:rsidRDefault="002267E6" w:rsidP="00D2713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891FDC" w14:textId="77777777" w:rsidR="002267E6" w:rsidRPr="002267E6" w:rsidRDefault="002267E6" w:rsidP="00D27135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</w:p>
        </w:tc>
      </w:tr>
      <w:tr w:rsidR="002267E6" w:rsidRPr="002267E6" w14:paraId="05089049" w14:textId="77777777" w:rsidTr="00F63A6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AE93CC" w14:textId="0CC08F2B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2. 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A68AEAF" w14:textId="22D08EF2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kompletny rejestrator holterowski EKG 3,12 odprowadzeniowy z możliwością wymiany kabli, tj. gotowy do eksploatacji (bez żadnych dodatkowych inwestycji ze strony Zamawiającego).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02448A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0C6196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75156EFD" w14:textId="77777777" w:rsidTr="00F63A6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F4ECFA" w14:textId="52412057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3. 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B3407CB" w14:textId="3608A1FF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podgląd przebiegu EKG w trybie komunikacji bezprzewodowej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1BB4F0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F92BE2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024AA34B" w14:textId="77777777" w:rsidTr="00F63A6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4FE3B5" w14:textId="27827A88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4. 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DDF8413" w14:textId="043B8370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zapis na kartę micro SDHC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DAA744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4FB7C9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AAF474A" w14:textId="77777777" w:rsidTr="0044058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3FD881" w14:textId="53A36D7A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461B649" w14:textId="79B9333D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detekcja odpiętej elektrody w trybie konfiguracji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9AFE2A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155D76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702B3193" w14:textId="77777777" w:rsidTr="0044058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4ED067" w14:textId="3FABB265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79DD630" w14:textId="50EF9E19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rejestracja sygnału EKG przez okres 24 h,48h lub 7 dni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2EAFF3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20E62E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0D49E9B4" w14:textId="77777777" w:rsidTr="0044058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19BD74" w14:textId="38E794B3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A85D818" w14:textId="13911780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kolorowy wyświetlacz, oraz menu wyświetlane na ekranie umożliwiające obsługę za pomocą klawiatury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BFD919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F87FC1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6A53168F" w14:textId="77777777" w:rsidTr="0044058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A175E" w14:textId="6BAA43AD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48F612A" w14:textId="403F4AFD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podglądu danych pacjenta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8F774E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0A627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7472078" w14:textId="77777777" w:rsidTr="0044058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CF7B6B" w14:textId="14E33601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3BE8486" w14:textId="572C9C4F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sygnalizacja uszkodzonej karty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microSDHC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, wyczerpanej baterii, INOP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EEDB8C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698605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263DFB78" w14:textId="77777777" w:rsidTr="0044058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B56D58" w14:textId="234702C5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13082F6" w14:textId="657558B7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trójkolorowa dioda i sygnalizacja dźwiękowa informująca o stanie rejestratora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1D07D6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C268DE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565E27E6" w14:textId="77777777" w:rsidTr="0044058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E4F6F2" w14:textId="721448E2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4E27F47" w14:textId="61D95266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opcje zmiany parametrów: tryb wyświetlania grup, tryb wyświetlania pojedynczych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odprowadzeń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, typ badania (24-godzinne, 48-godzinne, 7-dniowe), data i godzina, tryb online (możliwość podłączenia bezprzewodowego ), język interfejsu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3986B5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F1A545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012C63B8" w14:textId="77777777" w:rsidTr="0044058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ED2B3C" w14:textId="6FD9975E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CA07655" w14:textId="693AFECD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dołączenie imienia i nazwiska pacjenta do zapisu przebiegu EKG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E89D68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EB6272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62ACA013" w14:textId="77777777" w:rsidTr="0044058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FA3514" w14:textId="591B1FAC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FD312AF" w14:textId="174DDFF5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uruchomienia rejestracji poprzez komunikację bezprzewodową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80C7C9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7D4428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56D06959" w14:textId="77777777" w:rsidTr="0044058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5E82D" w14:textId="0036216F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328AFB6" w14:textId="2195798C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drukowania całego sygnału EKG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E996C9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4A634E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2FA2D5D0" w14:textId="77777777" w:rsidTr="0044058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55EB0F" w14:textId="5909E24E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C279E59" w14:textId="7E64A488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automatyczne drukowanie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F2BEEF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93A160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3D3F813" w14:textId="77777777" w:rsidTr="002E14C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F162CF" w14:textId="78123EB4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B68554D" w14:textId="22A1246C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analizy retrospektywnej i prospektywnej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9D23FE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7AA9E0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2CE1FD85" w14:textId="77777777" w:rsidTr="002E14C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E0DAED" w14:textId="6B3FA6F1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E3B90C4" w14:textId="1AFF06F9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analiza arytmii pochodzenia komorowego i nadkomorowego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2D5A70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F34D1C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7A71408" w14:textId="77777777" w:rsidTr="002E14C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C7A2B1" w14:textId="76DB621B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9B9562A" w14:textId="44BB39BA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prezentacja wyników w formie trendów w tym trójwymiarowe trendy ST i HRV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2B5875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ED5A1F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69E21A60" w14:textId="77777777" w:rsidTr="002E14C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B8364C" w14:textId="01385B91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907CEB5" w14:textId="5DA2620B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analiza pracy rozrusznika serca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91F26F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0E6FC0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77215FD" w14:textId="77777777" w:rsidTr="002E14C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1AB7DC" w14:textId="52933745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20.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60C245F" w14:textId="39983928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bezprzewodowa transmisja danych umożliwiająca podgląd zapisu EKG w czasie rzeczywistym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DC4C38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64D5FE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6A625935" w14:textId="77777777" w:rsidTr="002E14C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1284FE" w14:textId="3453883F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B84B14F" w14:textId="1FD5825C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wybieranie do druku przez użytkownika wstęgi EKG wraz z ich etykietami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92DD8C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4A1708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3F990FB" w14:textId="77777777" w:rsidTr="002E14C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053526" w14:textId="09D76AD8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4D4C60E" w14:textId="5CF6BA31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możliwość wykrywania, przeglądania, tworzenia ilościowych raportów w zakresie oceny: VE, S`SVE, P`SVT, Pauz, IRR VT, IVR,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Tachy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,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Brady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, Salwa, Bigeminia, Trigeminia, Pary, R na T, uniesienia i obniżenia ST. Epizody ST, Max, Min, oraz Średni Rytm Serca, procentowy udział artefaktów w zapisie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BEB2FF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E5A50C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54F8B1FC" w14:textId="77777777" w:rsidTr="002E14C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3BBBEF" w14:textId="50961C69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6A595FF" w14:textId="0051E18A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edytor klasy umożliwiający łatwą edycję wszystkich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pobudzeń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 komorowych i nadkomorowych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7806C5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A870B6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2E29DC3F" w14:textId="77777777" w:rsidTr="002E14C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D0EF67" w14:textId="42C04157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17D40F8" w14:textId="604628A6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tabelaryczna prezentacja danych liczbowych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326248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F1251F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05312DE" w14:textId="77777777" w:rsidTr="00982D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F32964" w14:textId="6E79FB63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987A644" w14:textId="34F42270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możliwość drukowania raportów badań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023660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ECD924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2C0850E0" w14:textId="77777777" w:rsidTr="00982D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07B1DA" w14:textId="4C1FC494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lastRenderedPageBreak/>
              <w:t>26.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83EE4EB" w14:textId="14D9E65A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niezależna analiza ST każdego kanału EKG dla wybranych przez użytkownika punktów odniesienia ST, punktu J oraz linii bazowej R-R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E0D45A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3F5764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227ADDC6" w14:textId="77777777" w:rsidTr="00982D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57A923" w14:textId="4101154E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C0082E0" w14:textId="0666BF00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uruchomienie rejestracji przez przycisk zdarzeń lub automatycznie po 10 minutach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A99914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62559A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1E6B4661" w14:textId="77777777" w:rsidTr="00982D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9AACD3" w14:textId="3152B6BE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EE507D2" w14:textId="2EBA0E3C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funkcje oszczędności energii baterii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69F614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124198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7021E3F" w14:textId="77777777" w:rsidTr="00982D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77A8EB" w14:textId="230BC316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D980341" w14:textId="32C0E638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rejestracja dwóch rodzajów zdarzeń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C1C42E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90044F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7B6B2C9E" w14:textId="77777777" w:rsidTr="00982D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4F1EAA" w14:textId="5BFD9A7E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30.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1586068" w14:textId="2D4CC4B1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 xml:space="preserve">filtr izolinii 0,05 </w:t>
            </w:r>
            <w:proofErr w:type="spellStart"/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Hz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777144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40FE5D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00D80FDE" w14:textId="77777777" w:rsidTr="00982D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9BACE5" w14:textId="3540E858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444C500" w14:textId="752285AD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częstotliwość próbkowania: 2000 próbek/kanał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467BDA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0A0E6C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B7152C0" w14:textId="77777777" w:rsidTr="00982D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E567D3" w14:textId="616E24AF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ACD01FD" w14:textId="486F33B6" w:rsidR="00E07897" w:rsidRPr="002267E6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zasilanie: 1 bateria AA lub akumulator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D2215A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563663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7EEC3AE" w14:textId="77777777" w:rsidTr="00982D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C5848A" w14:textId="7C595278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87A8B8E" w14:textId="6D1F9C50" w:rsidR="00E07897" w:rsidRPr="0055601E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instrukcja w języku polskim, paszport techniczny i karta gwarancyjna.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48B64D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86A182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5394BCC8" w14:textId="77777777" w:rsidTr="00982D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D5C0AD" w14:textId="2B251BAC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C4D9E36" w14:textId="70BCA90A" w:rsidR="00E07897" w:rsidRPr="0055601E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oprogramowanie do analizy współpracujące z rejestratorem.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BB76FF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D11EBB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1F9189D" w14:textId="77777777" w:rsidTr="00982D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1B1E20" w14:textId="0C10ECEC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75F6075" w14:textId="10ADC7C4" w:rsidR="00E07897" w:rsidRPr="0055601E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aparat fabrycznie nowy , rok produkcji 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043022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B77B11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C47E538" w14:textId="77777777" w:rsidTr="00982D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3205EC" w14:textId="09A2E199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619DBC3" w14:textId="75D569AA" w:rsidR="00E07897" w:rsidRPr="0055601E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 xml:space="preserve">w cenie, każdy aparat wyposażony w: etui na aparat, kable EKG (do każdego typu </w:t>
            </w:r>
            <w:proofErr w:type="spellStart"/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odprowadzeń</w:t>
            </w:r>
            <w:proofErr w:type="spellEnd"/>
            <w:r w:rsidRPr="0055601E">
              <w:rPr>
                <w:rFonts w:ascii="Calibri" w:eastAsia="Calibri" w:hAnsi="Calibri" w:cs="Calibri"/>
                <w:color w:val="auto"/>
                <w:sz w:val="18"/>
              </w:rPr>
              <w:t xml:space="preserve">),  elektrody jednorazowe (50 </w:t>
            </w:r>
            <w:proofErr w:type="spellStart"/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szt</w:t>
            </w:r>
            <w:proofErr w:type="spellEnd"/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), bateria zasilająca, karta pamięci.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10CE69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CB74AC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E07897" w:rsidRPr="002267E6" w14:paraId="18021483" w14:textId="77777777" w:rsidTr="00663DD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315D34" w14:textId="50054532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D14EC8" w14:textId="17439932" w:rsidR="00E07897" w:rsidRPr="0055601E" w:rsidRDefault="00E07897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certyfikat MDR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C84604" w14:textId="77777777" w:rsidR="00E07897" w:rsidRPr="002267E6" w:rsidRDefault="00E07897" w:rsidP="00E07897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32EEDB" w14:textId="77777777" w:rsidR="00E07897" w:rsidRPr="002267E6" w:rsidRDefault="00E07897" w:rsidP="00E0789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7B1F9EBC" w14:textId="77777777" w:rsidTr="00B867E8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5F64B247" w14:textId="07199307" w:rsidR="00E07897" w:rsidRPr="002267E6" w:rsidRDefault="00E07897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III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35182A68" w14:textId="3BA4C04E" w:rsidR="00E07897" w:rsidRPr="002267E6" w:rsidRDefault="002267E6" w:rsidP="00E07897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O</w:t>
            </w: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toskop</w:t>
            </w:r>
          </w:p>
        </w:tc>
      </w:tr>
      <w:tr w:rsidR="002267E6" w:rsidRPr="002267E6" w14:paraId="63CD19B1" w14:textId="77777777" w:rsidTr="001E529C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955779" w14:textId="266153B8" w:rsidR="002267E6" w:rsidRPr="002267E6" w:rsidRDefault="002267E6" w:rsidP="00E0789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498989" w14:textId="10E914AE" w:rsidR="002267E6" w:rsidRPr="002267E6" w:rsidRDefault="002267E6" w:rsidP="00E0789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755866" w14:textId="77777777" w:rsidR="002267E6" w:rsidRPr="002267E6" w:rsidRDefault="002267E6" w:rsidP="00E07897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</w:rPr>
            </w:pPr>
          </w:p>
        </w:tc>
      </w:tr>
      <w:tr w:rsidR="002267E6" w:rsidRPr="002267E6" w14:paraId="4EF4F23A" w14:textId="77777777" w:rsidTr="000672E5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6DC8C4" w14:textId="051035EF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5BC0A40" w14:textId="096A32BE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2×4 diody LED – 3000K i 6000K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E22D9E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FCBD3E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</w:rPr>
            </w:pPr>
          </w:p>
        </w:tc>
      </w:tr>
      <w:tr w:rsidR="002267E6" w:rsidRPr="002267E6" w14:paraId="71DA9745" w14:textId="77777777" w:rsidTr="000672E5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0B468B" w14:textId="59F1C6A6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C9E2181" w14:textId="4A295B98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dwa kolory oświetlenia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7837FE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08D4DA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</w:rPr>
            </w:pPr>
          </w:p>
        </w:tc>
      </w:tr>
      <w:tr w:rsidR="002267E6" w:rsidRPr="002267E6" w14:paraId="01ACF49D" w14:textId="77777777" w:rsidTr="000672E5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4863DE" w14:textId="2B5EAA51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E2BF6EB" w14:textId="2FABB561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szkiełko wzierne z 3-krotnym powiększeniem i funkcją blokowania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AC62D9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5908A1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</w:rPr>
            </w:pPr>
          </w:p>
        </w:tc>
      </w:tr>
      <w:tr w:rsidR="002267E6" w:rsidRPr="002267E6" w14:paraId="05477D51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04CFEB" w14:textId="69B8C15C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1A96E9F" w14:textId="695A17F0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dwuskładnikowy uchwyt (wzmocniony aluminium / włóknem szklanym)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05942A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11F743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</w:rPr>
            </w:pPr>
          </w:p>
        </w:tc>
      </w:tr>
      <w:tr w:rsidR="002267E6" w:rsidRPr="002267E6" w14:paraId="6445F8F4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9F33D7" w14:textId="6FDEE1C0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0948769" w14:textId="405539E3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elektroniczny przycisk ON / OFF ze zmianą koloru światła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1BABD9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9C8277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</w:rPr>
            </w:pPr>
          </w:p>
        </w:tc>
      </w:tr>
      <w:tr w:rsidR="002267E6" w:rsidRPr="002267E6" w14:paraId="686FC4B9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6C8DCB" w14:textId="54878234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E8886D4" w14:textId="209AA24B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baterie w komplecie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A94404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A30E7D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</w:rPr>
            </w:pPr>
          </w:p>
        </w:tc>
      </w:tr>
      <w:tr w:rsidR="002267E6" w:rsidRPr="002267E6" w14:paraId="251EA489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3A98A4" w14:textId="6D9ADDAE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BFE9BC1" w14:textId="6750CF24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zasilanie 2,5V bateryjne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A9FC3A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3E10FD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</w:rPr>
            </w:pPr>
          </w:p>
        </w:tc>
      </w:tr>
      <w:tr w:rsidR="002267E6" w:rsidRPr="002267E6" w14:paraId="352648CC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9AE174" w14:textId="69373F6A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7C7F623" w14:textId="22278540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żywotność diod LED: 100.000 godzin (nie jest konieczna wymiana lampy)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3A4BC6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79A11A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</w:rPr>
            </w:pPr>
          </w:p>
        </w:tc>
      </w:tr>
      <w:tr w:rsidR="002267E6" w:rsidRPr="002267E6" w14:paraId="1BBF318A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22EA344A" w14:textId="64FAF1D7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IV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0DE4C0A5" w14:textId="579C81AB" w:rsidR="002267E6" w:rsidRPr="002267E6" w:rsidRDefault="002267E6" w:rsidP="002267E6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proofErr w:type="spellStart"/>
            <w:r w:rsidRPr="002267E6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D</w:t>
            </w:r>
            <w:r w:rsidRPr="002267E6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ermatoskop</w:t>
            </w:r>
            <w:proofErr w:type="spellEnd"/>
          </w:p>
        </w:tc>
      </w:tr>
      <w:tr w:rsidR="002267E6" w:rsidRPr="002267E6" w14:paraId="3CBA9E05" w14:textId="77777777" w:rsidTr="00165A70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9C1C75" w14:textId="2AFF1F4A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CFC7038" w14:textId="6990F308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4D0B63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</w:tr>
      <w:tr w:rsidR="002267E6" w:rsidRPr="002267E6" w14:paraId="027ECFE6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CB52BB" w14:textId="5AC15810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131A521" w14:textId="2DDE11D7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oświetlenie diodowe, temperatura koloru 5700 K, wskaźnik odwzorowania koloru (CRI) &gt; 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98AA9E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D6621C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</w:tr>
      <w:tr w:rsidR="002267E6" w:rsidRPr="002267E6" w14:paraId="731886AC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4D037A" w14:textId="465C3361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B8B3B1B" w14:textId="3B5F3D72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homogeniczny układ oświetlenia spolaryzowanego (12 diod LED) i bez polaryzacji (6 diod LED), przełączanie przyciskiem wbudowanym w obudowę urządzenia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676834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15743A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</w:tr>
      <w:tr w:rsidR="002267E6" w:rsidRPr="002267E6" w14:paraId="3BD0F628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F357C5" w14:textId="5A2BFAB6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87AC79B" w14:textId="4FC51E2C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achromatyczny system optyczny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485124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5D7EA9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</w:tr>
      <w:tr w:rsidR="002267E6" w:rsidRPr="002267E6" w14:paraId="46C97BE5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80316C" w14:textId="643DF63A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2F4F4B9" w14:textId="58235D11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wbudowany układ kompensacji dioptrii – od około -4 do +4 dioptrii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5D13AF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C8D614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</w:tr>
      <w:tr w:rsidR="002267E6" w:rsidRPr="002267E6" w14:paraId="4D6EF86B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A2EB74" w14:textId="2291FB02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72F887A" w14:textId="5FB64245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trzy poziomy jasności oświetlenia – wybór przez naciśnięcie przycisku wbudowanego w obudowę urządzenia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9360CD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F55FF4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</w:tr>
      <w:tr w:rsidR="002267E6" w:rsidRPr="002267E6" w14:paraId="76B8C03C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6A3E30" w14:textId="13904B74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CE087C4" w14:textId="6E193CE3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soczewka o średnicy 32mm zapewniająca duże pole widzenia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C512E4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728081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</w:tr>
      <w:tr w:rsidR="002267E6" w:rsidRPr="002267E6" w14:paraId="0904199C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E34B19" w14:textId="4780648D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lastRenderedPageBreak/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CC4BCB9" w14:textId="5941B8EA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możliwa praca w trybie bezkontaktowym (przesiewowo) i kontaktowym z użyciem płytki kontaktowej (dla precyzyjnego badania)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88D95A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072ADD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</w:tr>
      <w:tr w:rsidR="002267E6" w:rsidRPr="002267E6" w14:paraId="3162242C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7741BD" w14:textId="0935428B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221E48C" w14:textId="495FCAF0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powiększenie 10x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49B67D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EA94FB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</w:tr>
      <w:tr w:rsidR="002267E6" w:rsidRPr="002267E6" w14:paraId="7571767A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8DAD2D" w14:textId="7F85D020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43972FD" w14:textId="7AF94289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płytka kontaktowa z naniesioną podziałką milimetrową, nadająca się do sterylizacji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FD0D01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E8C8F0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</w:tr>
      <w:tr w:rsidR="002267E6" w:rsidRPr="002267E6" w14:paraId="4C5FFF5A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089C25" w14:textId="2EEEF606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05B0A63" w14:textId="477A6A72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płytka kontaktowa „mała” do oglądania zmian w miejscach trudnodostępnych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AA54BA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813876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</w:tr>
      <w:tr w:rsidR="002267E6" w:rsidRPr="002267E6" w14:paraId="6BAEC002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1A0050" w14:textId="23CF3D42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68ACEBC" w14:textId="3E5267D0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zasilanie z baterii akumulatorowej wyposażonej w akumulator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litowo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-jonowy, sygnalizacja optyczna stanu baterii, ładowanie z ładowarki sieciowej z aprobatą medyczną, ze złączem micro-USB.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29DBB1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DDBD2A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</w:tr>
      <w:tr w:rsidR="002267E6" w:rsidRPr="002267E6" w14:paraId="31AB69D0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7309C2" w14:textId="4B7A7243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649FBF8" w14:textId="6C4D93E6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połączenie bezprzewodowe przez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iPhone’a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, łącznik do smartfonów mocowany magnetycznie do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dermatoskopu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, aplikacja do wykonywania zdjęć i archiwizacji pod systemy iOS i Android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541E2D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169052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</w:tr>
      <w:tr w:rsidR="002267E6" w:rsidRPr="002267E6" w14:paraId="68806372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627527" w14:textId="78323485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835249E" w14:textId="772FD6E3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etui na zamek błyskawiczny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CABE3B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F0A896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</w:tr>
      <w:tr w:rsidR="002267E6" w:rsidRPr="002267E6" w14:paraId="58FD870C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5C12FCE6" w14:textId="1132AC42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V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5F7CFCDD" w14:textId="7D087142" w:rsidR="002267E6" w:rsidRPr="002267E6" w:rsidRDefault="002267E6" w:rsidP="002267E6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L</w:t>
            </w: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ampa UV bakterio- i wirusobójcza</w:t>
            </w:r>
          </w:p>
        </w:tc>
      </w:tr>
      <w:tr w:rsidR="002267E6" w:rsidRPr="002267E6" w14:paraId="726057AD" w14:textId="77777777" w:rsidTr="005C781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3D067A" w14:textId="1D726D46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12E357D" w14:textId="401587D8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0B80FE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805FD70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895314" w14:textId="1903C932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F44FDA2" w14:textId="22124470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funkcja przepływowej dezynfekcji powietrza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C301C0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26EAAF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67439CC2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108C05" w14:textId="414A428E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6D8858B" w14:textId="31D84DE9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funkcja dwukierunkowej bezpośredniej dezynfekcji powierzchni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87E45D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508678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267E6" w:rsidRPr="002267E6" w14:paraId="2D795484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E19F5C" w14:textId="58E80EB0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5AB60F2" w14:textId="5231B996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2 promienniki UV-C o mocy 55 W każdy, moc nominalna 110W, długość fali 254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nm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B2D331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5CF03D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267E6" w:rsidRPr="002267E6" w14:paraId="15A5E0FE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AC0533" w14:textId="59884C41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C5046AD" w14:textId="58A99671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licznik czasu pracy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B429D2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B5485D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267E6" w:rsidRPr="002267E6" w14:paraId="578020E6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B53583" w14:textId="5CE23D0B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DD28FC6" w14:textId="7CFD5CEA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rodzaj światła: ultrafioletowe UV-C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E266B6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8B2E68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267E6" w:rsidRPr="002267E6" w14:paraId="1A87161A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7AFE94" w14:textId="6E4CAA42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E856A9A" w14:textId="1EE2847B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wydajność wentylatora: 150 m3/h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5772EE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E0FE42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267E6" w:rsidRPr="002267E6" w14:paraId="3DADBEBD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679B0B" w14:textId="3D5CA31E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0B3C64B" w14:textId="730125BE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filtr zatrzymujący kurz i pyły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CB0828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04C95C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267E6" w:rsidRPr="002267E6" w14:paraId="371256F7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7B3D37" w14:textId="25EA81CD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BE837AF" w14:textId="0E11D9AC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żywotność źródła światła: 9000h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ACD9BD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2A0519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267E6" w:rsidRPr="002267E6" w14:paraId="3C893529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9F1520" w14:textId="30826F63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2FA4CD5" w14:textId="5DD84179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napięcie zasilające: 220-240V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6269E8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85E404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267E6" w:rsidRPr="002267E6" w14:paraId="3663341F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C93936" w14:textId="31EC385E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0A4CC39" w14:textId="4C549C51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stopień szczelności: IP20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3B6711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EDF881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61B7DD41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82750B" w14:textId="631ABE4A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ED12361" w14:textId="64FDB5B3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przewód zasilający: min. 3 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4707CB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02E27E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2DC952E7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E0ABCF" w14:textId="76F76A8D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52C0455" w14:textId="743091E7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włącznik on-off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AF0C70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7D238A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5A4AF611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7705A792" w14:textId="08CEE2D0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VI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2EFA7AEF" w14:textId="4DC77A9C" w:rsidR="002267E6" w:rsidRPr="002267E6" w:rsidRDefault="002267E6" w:rsidP="002267E6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P</w:t>
            </w: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ulsoksymetr</w:t>
            </w:r>
          </w:p>
        </w:tc>
      </w:tr>
      <w:tr w:rsidR="002267E6" w:rsidRPr="002267E6" w14:paraId="3E77C8EC" w14:textId="77777777" w:rsidTr="00F32ED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D35923" w14:textId="2B6C2EE5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50F5F51" w14:textId="50F4C368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82D024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9BBC992" w14:textId="77777777" w:rsidTr="00D669C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5C48C3" w14:textId="2E71433D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1600E8D" w14:textId="1C73C91A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sposób pomiaru: oscylometryczny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1AE30F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8573E3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5D00300C" w14:textId="77777777" w:rsidTr="00D669C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63E964" w14:textId="4A2D3874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7FD6B22" w14:textId="20F6BA65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dokładność pomiaru pulsu: +/-2 odczytu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03CDF8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017C09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DAC69BB" w14:textId="77777777" w:rsidTr="00D669C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4020D6" w14:textId="43DB83F2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638A1D6" w14:textId="34598743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zakres pomiarów pulsu: 30 - 254 uderzeń na minutę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A55E65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22FF65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72F3DF15" w14:textId="77777777" w:rsidTr="00D669C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6112EF" w14:textId="5761B188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9203929" w14:textId="69A6F59F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dodatkowe funkcje: automatyczne wyłączanie, pomiar saturacji (SpO2)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3DA7AB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5639CA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19E80B43" w14:textId="77777777" w:rsidTr="00D669C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9FEE60" w14:textId="59E48758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788B663" w14:textId="4529BE43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zasilanie: 2 baterie AAA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C9C1D0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1D3E33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1EA07C87" w14:textId="77777777" w:rsidTr="00D669C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0C4AA6" w14:textId="2F292C1D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698AC7A" w14:textId="6D74E096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rodzaj: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napalcowy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1DACEB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7FA317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ABCDF9F" w14:textId="77777777" w:rsidTr="00D669C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D61259" w14:textId="598E12A6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88AA8DC" w14:textId="37D8C8F0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wyposażenie dodatkowe: baterie, Instrukcja obsługi w języku polskim, Karta gwarancyjna, Smycz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7CF988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7DA8AE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0BA5B41" w14:textId="77777777" w:rsidTr="00B867E8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72AB6E90" w14:textId="484BB510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VII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35BD783C" w14:textId="63DD42F9" w:rsidR="002267E6" w:rsidRPr="002267E6" w:rsidRDefault="002267E6" w:rsidP="002267E6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T</w:t>
            </w: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ermometr elektroniczny</w:t>
            </w:r>
          </w:p>
        </w:tc>
      </w:tr>
      <w:tr w:rsidR="002267E6" w:rsidRPr="002267E6" w14:paraId="3E5B6A5D" w14:textId="77777777" w:rsidTr="00EB714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7232D0" w14:textId="75074850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lastRenderedPageBreak/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21438EB" w14:textId="79B764B1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7457DC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7A01E677" w14:textId="77777777" w:rsidTr="0087034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D6299B" w14:textId="7447393F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E06EC43" w14:textId="0734C8BB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termometr elektroniczny, miejsce pomiaru: ucho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A28EB9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4A1485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F2DD741" w14:textId="77777777" w:rsidTr="0087034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363C04" w14:textId="6B6C17DA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AA91E79" w14:textId="0F056C5A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stosowania zarówno u dorosłych, jak i u dzieci, dostosowanie interpretacji wyniku do wieku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02EA91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ED71A6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0704AF4C" w14:textId="77777777" w:rsidTr="0087034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A7AC4F" w14:textId="2CDBEAAD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78A286B" w14:textId="5E1A77EF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czas pomiaru: 2 sek.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3D62EA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08A73E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68565E38" w14:textId="77777777" w:rsidTr="0087034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C5ABCF" w14:textId="61A6B549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F5CFCB1" w14:textId="3877F15A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dokładność pomiaru: 0.2 stopnie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56D9A1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E7F2B2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19CA3B3C" w14:textId="77777777" w:rsidTr="0087034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5B0943" w14:textId="3BDDF761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87EF4A7" w14:textId="6C72E841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sygnał dźwiękowy końca pomiaru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7C960A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94E2B5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1C052227" w14:textId="77777777" w:rsidTr="0087034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2D41F9" w14:textId="2D933FBC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F48D3E3" w14:textId="0F44E84C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zasilanie: bateryjne, 2 baterie AA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F56A8F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05A12D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13074A0" w14:textId="77777777" w:rsidTr="0087034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8844D8" w14:textId="0AEC2435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FC5B862" w14:textId="619067A0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pamięć pomiaru: min. 9 ostatnich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3F5DFF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05C3AC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5CE234FC" w14:textId="77777777" w:rsidTr="0087034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CE352F" w14:textId="4744B7E2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8DB3C05" w14:textId="7BE451EB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w zestawie: baterie, instrukcja obsługi w języku polskim, karta gwarancyjna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9A4D86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9D1959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D3A51DE" w14:textId="77777777" w:rsidTr="00B867E8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06B809B8" w14:textId="51639C0C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VIII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5D597DC2" w14:textId="05DF0637" w:rsidR="002267E6" w:rsidRPr="002267E6" w:rsidRDefault="002267E6" w:rsidP="002267E6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S</w:t>
            </w: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tetoskop (zwykły, internistyczny, pediatryczny)</w:t>
            </w:r>
          </w:p>
        </w:tc>
      </w:tr>
      <w:tr w:rsidR="002267E6" w:rsidRPr="002267E6" w14:paraId="27371343" w14:textId="77777777" w:rsidTr="001C102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697617" w14:textId="65B7D74B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CE431D6" w14:textId="37A01FA8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7CC8FB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1D6025C0" w14:textId="77777777" w:rsidTr="00E519E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5AC94E" w14:textId="2D8C6171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FE98B95" w14:textId="7DB628DC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rodzaj: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classic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/internistyczny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9C893B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495574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1022AF1" w14:textId="77777777" w:rsidTr="00E519E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6AF6F2" w14:textId="7D83073C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0907A8D" w14:textId="504A7B67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membrana dwutonowa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BA6EDA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3B9650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2AA3124F" w14:textId="77777777" w:rsidTr="00E519E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3F2365" w14:textId="26B98B2D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83DAF7D" w14:textId="546D0572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głowica dwustronna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820111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6F948F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7B02F3DF" w14:textId="77777777" w:rsidTr="00E519E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022ACE" w14:textId="371CF2EC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730ECF6" w14:textId="7576B6E2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usłyszenia wysokich i niskich częstotliwości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FF882F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1865B8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561CDDF6" w14:textId="77777777" w:rsidTr="00E519E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529C69" w14:textId="6CA01CB3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B473F49" w14:textId="6652FF73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przewód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jednokonałowy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53B6E0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9B83D2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033D1380" w14:textId="77777777" w:rsidTr="00E519E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7C1BEE" w14:textId="5579FE7B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0485314" w14:textId="191EC8A7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dwustronna głowica z przełączeniem trybu pracy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A7E308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BD8FAA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F70BE3E" w14:textId="77777777" w:rsidTr="00E519E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8BED31" w14:textId="44248D79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176158" w14:textId="4D047B65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pojedyncze światło przewodu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FE4010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EC9083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071DFBD3" w14:textId="77777777" w:rsidTr="00E519E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00F2CF" w14:textId="49543E29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E6FA99B" w14:textId="3FFEAB88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elastyczny przewód słuchowy wykonany z silikonu, oliwki silikonowe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CA7C8E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1942A0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86C441E" w14:textId="77777777" w:rsidTr="00E519E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4C31F0" w14:textId="3FE1979E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D24ADB0" w14:textId="28075214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dostrojenia dźwięku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280930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F53E86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608C42D7" w14:textId="77777777" w:rsidTr="00E519E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35B8B1" w14:textId="6AFF5ACB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CFB45A1" w14:textId="3BE4A2A8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kolor do ustalenia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AAF78B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E78955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7DA826E6" w14:textId="77777777" w:rsidTr="00E519E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2FD0C9" w14:textId="614B0D63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06976CC" w14:textId="4D40D542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długość całkowita pomiędzy 80 cm a 85 cm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FF70C4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95BE09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28DFBE46" w14:textId="77777777" w:rsidTr="00E519E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9570AC" w14:textId="02FF4052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5103C04" w14:textId="4B4210BB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dodatkowe akcesoria: dwie pary oliwek w większym i mniejszym rozmiarze, pudełko na oliwki, zapasowa membrana, plakietka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DB54DF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53CCAD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6664ACF0" w14:textId="77777777" w:rsidTr="00B867E8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77584A57" w14:textId="54F0953C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IX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1128D449" w14:textId="449CE944" w:rsidR="002267E6" w:rsidRPr="002267E6" w:rsidRDefault="002267E6" w:rsidP="002267E6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L</w:t>
            </w: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odówka z monitoringiem temperatury</w:t>
            </w:r>
          </w:p>
        </w:tc>
      </w:tr>
      <w:tr w:rsidR="002267E6" w:rsidRPr="002267E6" w14:paraId="709CCD27" w14:textId="77777777" w:rsidTr="00AB752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934A77" w14:textId="62F31D8A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F9C7232" w14:textId="3A798331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F85334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FD3444A" w14:textId="77777777" w:rsidTr="00AD51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F99261" w14:textId="6994BFFC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C716FC6" w14:textId="1106F18F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rodzaj: chłodziarka farmaceutyczna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D9E548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3DD9A4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1B1F2CA1" w14:textId="77777777" w:rsidTr="00AD51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773426" w14:textId="0A9615BE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A186DB2" w14:textId="526DA37C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pojemność użytkowa 395 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3521F9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654544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298C39F" w14:textId="77777777" w:rsidTr="00AD51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5FA34C" w14:textId="3ACCE2C8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F089A23" w14:textId="5325B026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drzwi przeszklone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0E108D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9DB0E9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BCF6BF9" w14:textId="77777777" w:rsidTr="00AD51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4A7118" w14:textId="6124D471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5E177B0" w14:textId="67E3956B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odszranianie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 automatyczne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B99033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DDD8B6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57BDD864" w14:textId="77777777" w:rsidTr="00AD51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6E0F96" w14:textId="5CF6DF52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C58EF6A" w14:textId="20E80E21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regulator mikroprocesorowy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E5B483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4ADAEF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0CF530E0" w14:textId="77777777" w:rsidTr="00AD51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235ECE" w14:textId="05E238B1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CF8BC95" w14:textId="0172BCD1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wyświetlacz LED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677F5C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8DE775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7345DF06" w14:textId="77777777" w:rsidTr="00AD51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60ABC9" w14:textId="52A580FE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8AB1084" w14:textId="29C25393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otwór walidacyjny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A57145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F72B53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2CFEBDE0" w14:textId="77777777" w:rsidTr="00AD51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89DB25" w14:textId="1F50459D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5A8FEEB" w14:textId="1F0D0A58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zestyk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bezpotencjałowy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486D76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9C3DE1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11DF4342" w14:textId="77777777" w:rsidTr="00AD51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B8ED7D" w14:textId="6693AC32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E7B96B9" w14:textId="52528C13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samodomykacz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 drzwi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520787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F7BB75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C228A35" w14:textId="77777777" w:rsidTr="00AD51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CA7DFE" w14:textId="5C345CCD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A503E21" w14:textId="43D49CA4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zakres temperatury: 2</w:t>
            </w:r>
            <w:r w:rsidRPr="002267E6">
              <w:rPr>
                <w:rFonts w:ascii="MS Gothic" w:eastAsia="MS Gothic" w:hAnsi="MS Gothic" w:cs="MS Gothic" w:hint="eastAsia"/>
                <w:color w:val="auto"/>
                <w:sz w:val="18"/>
              </w:rPr>
              <w:t>～</w:t>
            </w: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</w:t>
            </w:r>
            <w:r w:rsidRPr="002267E6">
              <w:rPr>
                <w:rFonts w:ascii="Cambria Math" w:eastAsia="Calibri" w:hAnsi="Cambria Math" w:cs="Cambria Math"/>
                <w:color w:val="auto"/>
                <w:sz w:val="18"/>
              </w:rPr>
              <w:t>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6C756A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E16669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70772AA" w14:textId="77777777" w:rsidTr="00AD51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A11E0D" w14:textId="43D32344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lastRenderedPageBreak/>
              <w:t>12.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B0A98CA" w14:textId="4E8A18BE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dokładność temp. (°C): 0,1</w:t>
            </w:r>
            <w:r w:rsidRPr="002267E6">
              <w:rPr>
                <w:rFonts w:ascii="Cambria Math" w:eastAsia="Calibri" w:hAnsi="Cambria Math" w:cs="Cambria Math"/>
                <w:color w:val="auto"/>
                <w:sz w:val="18"/>
              </w:rPr>
              <w:t>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943C7A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E0C58C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474FFF8" w14:textId="77777777" w:rsidTr="00AD51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67942F" w14:textId="652444DC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AACC95C" w14:textId="22E410B5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alarmy: dźwiękowy, optyczny, awarii zasilania, awarii czujnika, niedomknięcia drzwi, wysokiej temperatury, niskiej temperatury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B592AF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C90942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BDCE055" w14:textId="77777777" w:rsidTr="00AD51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47AA03" w14:textId="39D7532C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F5200EC" w14:textId="2261C7DF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liczba półek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FA0A51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6AA230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576B656" w14:textId="77777777" w:rsidTr="00AD51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970C06" w14:textId="07173A59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6B53619" w14:textId="1C3D80DE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port USB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E9107B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2A2FC0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169AC2EB" w14:textId="77777777" w:rsidTr="00AD51D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AA25BD" w14:textId="06FDFC6B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9769315" w14:textId="7E8589BB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w zestawie UPS na min 7 godzin podtrzymania pracy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F57B27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823792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114DD767" w14:textId="77777777" w:rsidTr="00B867E8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17F87B8F" w14:textId="724D4190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32A8D05A" w14:textId="7F1C40B5" w:rsidR="002267E6" w:rsidRPr="002267E6" w:rsidRDefault="002267E6" w:rsidP="002267E6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L</w:t>
            </w: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ampa diagnostyczna bezcieniowa</w:t>
            </w:r>
          </w:p>
        </w:tc>
      </w:tr>
      <w:tr w:rsidR="002267E6" w:rsidRPr="002267E6" w14:paraId="2AF95DDE" w14:textId="77777777" w:rsidTr="007E097D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4CD495" w14:textId="77DCFCBF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8841785" w14:textId="42E991F7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73DD30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1778CA11" w14:textId="77777777" w:rsidTr="006423C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3BBB30" w14:textId="56F97CAE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489073E" w14:textId="53D76AE5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rodzaj: lampa mobilna na stelażu z kółkami jezdnymi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E79117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B608B5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27692C2" w14:textId="77777777" w:rsidTr="006423C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92E8E9" w14:textId="3C30F933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DFE15A1" w14:textId="0A2CBDAB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natężenie światła: 60 000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lux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 z odległości 0,5 m, regulacja natężenia oświetlenia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9072F0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965CE5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0CBAC1BF" w14:textId="77777777" w:rsidTr="006423C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E906F3" w14:textId="3DD4F923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BBC7663" w14:textId="717500DD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bezdotykowa regulacja natężenia (3-stopniowa)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169332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19E032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93E4D87" w14:textId="77777777" w:rsidTr="006423C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A77F38" w14:textId="2E6684DD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BC88871" w14:textId="30AF23E2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regulowana temperatura barwowa: 3,5/4,0/4,5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27560E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1D2C6F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EB98C9A" w14:textId="77777777" w:rsidTr="006423C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39F514" w14:textId="2E03E143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27BF305" w14:textId="4A0069D8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sterylizowalny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 uchwyt do manewrowania kopułą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26D471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B0D3C9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657958B8" w14:textId="77777777" w:rsidTr="006423C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53CDD5" w14:textId="65E58C0C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D0C2EB6" w14:textId="0CE96E05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ruchoma konstrukcja: pełen obrót, wieloosiowe ustawienie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68B6CA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391F79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4382CDD" w14:textId="77777777" w:rsidTr="006423C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4D7D1B" w14:textId="323A97DB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6C57515" w14:textId="722E7487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średni czas żywotności diod: min. 50000 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29A5A2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C40D1F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4E5BC91C" w14:textId="77777777" w:rsidTr="006423C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1DE284" w14:textId="0CE06AD4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787BFB1" w14:textId="7B396084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średnica pola roboczego: 17cm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D1A5B1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CE6092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6C5EDFE7" w14:textId="77777777" w:rsidTr="006423C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C70BBF" w14:textId="186EF852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61A8244" w14:textId="6338A35C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wskaźnik oddawania barw: Ra 95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04496B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8131C2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69BB07A9" w14:textId="77777777" w:rsidTr="0034031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C09E93" w14:textId="74392931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E903869" w14:textId="0EDFE08F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przyrost temperatury w polu roboczym &lt; 1 st. 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D0C0CD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815C33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3A4DA1F1" w14:textId="77777777" w:rsidTr="0034031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90F6BA" w14:textId="4FEE40F9" w:rsidR="002267E6" w:rsidRPr="002267E6" w:rsidRDefault="002267E6" w:rsidP="002267E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2560F05" w14:textId="3DB68326" w:rsidR="002267E6" w:rsidRPr="002267E6" w:rsidRDefault="002267E6" w:rsidP="002267E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pobór mocy: do 20W, zasilanie: 100-240V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8AF74E" w14:textId="77777777" w:rsidR="002267E6" w:rsidRPr="002267E6" w:rsidRDefault="002267E6" w:rsidP="002267E6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3E1F90" w14:textId="77777777" w:rsidR="002267E6" w:rsidRPr="002267E6" w:rsidRDefault="002267E6" w:rsidP="002267E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2267E6" w:rsidRPr="002267E6" w14:paraId="59DC09F7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55057E61" w14:textId="2E87670F" w:rsidR="002267E6" w:rsidRPr="002267E6" w:rsidRDefault="002267E6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4ECE428D" w14:textId="3A6B184E" w:rsidR="002267E6" w:rsidRPr="002267E6" w:rsidRDefault="002267E6" w:rsidP="00224464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A</w:t>
            </w: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parat do pomiaru ciśnienia tętniczego krwi elektroniczny i/lub manualny w </w:t>
            </w:r>
            <w:r w:rsidR="00DA6F41"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różnych</w:t>
            </w: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rozmiarach w tym z kompletem mankietów dla dzieci</w:t>
            </w:r>
          </w:p>
        </w:tc>
      </w:tr>
      <w:tr w:rsidR="002267E6" w:rsidRPr="002267E6" w14:paraId="1E487FB7" w14:textId="77777777" w:rsidTr="001878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773466" w14:textId="77777777" w:rsidR="002267E6" w:rsidRPr="002267E6" w:rsidRDefault="002267E6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D222DEF" w14:textId="77777777" w:rsidR="002267E6" w:rsidRPr="002267E6" w:rsidRDefault="002267E6" w:rsidP="0022446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CB88B5" w14:textId="77777777" w:rsidR="002267E6" w:rsidRPr="002267E6" w:rsidRDefault="002267E6" w:rsidP="00224464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2BF4BEDB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5861E6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FB0AD43" w14:textId="4A9F1DE7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rodzaj: ciśnieniomierz naramienny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F3D515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425648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1C01DEF6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4AA1F6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534425E" w14:textId="554AFD89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możliwość wykonania 3 pomiarów za jednym razem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E2EE7C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E3D8D3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7DEEF98B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D341B6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98C9B63" w14:textId="38ED49B6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wskaźnik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AFib</w:t>
            </w:r>
            <w:proofErr w:type="spellEnd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 — wykrywa możliwość wystąpienia migotania przedsionków, wykrywa arytmię pulsu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320E9E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677B38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321213C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E85769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36E322F" w14:textId="023195E6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pamięć do 99 pomiarów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880327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EDACFC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0DA36375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8D2655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4048CCF" w14:textId="435056AC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wskaźnik prawidłowo założonego mankietu, rozpoznawanie błędnych pomiarów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9A937B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188496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0CA5CB33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2B47CF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76EB4E8" w14:textId="7C19CE36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metoda pomiaru: oscylometryczna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1EE08D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996AE0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3A344D79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71235E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2669DB2" w14:textId="0508FAA3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zakres ciśnienia: od 20 do 280 mmHg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BC999E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5E2813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79DB3583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8CFC5E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2BA5AB8" w14:textId="4483ECFF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zakres pomiaru tętna: od 40 do 2000 uderzeń/min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372400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6D0811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4E12F881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A0CB6A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8A87FD7" w14:textId="1427CBCE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zakres wyświetlania ciśnienia w mankiecie: 0 – 299 mmHg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3D4F3E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15EC31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36CA4B4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D44B7F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36130CA" w14:textId="55C25728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dokładność: ciśnienie ±3 mmHg / tętno ±5% wyświetlanego odczytu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996D35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FF4A18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636ED8FE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B653A9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2B439B6" w14:textId="1B9671A6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zasilanie bateryjne / zasilacz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16C140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008EB0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49203D0E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6DB882" w14:textId="0F97A51B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34C3E26" w14:textId="7592B828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w zestawie: ciśnieniomierz, mankiet naramienny (22-42 cm), baterie, instrukcja obsługi, pokrowiec do przechowywania, kabel USB, zasilacz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F91970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51AB2A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026CBB71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65FA5B69" w14:textId="4D27C94F" w:rsidR="00DA6F41" w:rsidRPr="002267E6" w:rsidRDefault="00DA6F41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lastRenderedPageBreak/>
              <w:t>X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5091BF82" w14:textId="6EB3199F" w:rsidR="00DA6F41" w:rsidRPr="002267E6" w:rsidRDefault="00DA6F41" w:rsidP="00224464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W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>izualizator</w:t>
            </w:r>
            <w:proofErr w:type="spellEnd"/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naczyniowy (skaner żył)</w:t>
            </w:r>
          </w:p>
        </w:tc>
      </w:tr>
      <w:tr w:rsidR="00DA6F41" w:rsidRPr="002267E6" w14:paraId="297DBF7B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5F9008" w14:textId="77777777" w:rsidR="00DA6F41" w:rsidRPr="002267E6" w:rsidRDefault="00DA6F41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D253C4F" w14:textId="77777777" w:rsidR="00DA6F41" w:rsidRPr="002267E6" w:rsidRDefault="00DA6F41" w:rsidP="0022446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874C0F" w14:textId="77777777" w:rsidR="00DA6F41" w:rsidRPr="002267E6" w:rsidRDefault="00DA6F41" w:rsidP="00224464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107EC4CB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2797F7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1FDC71C" w14:textId="506062F7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rodzaj: skaner żył z mobilnym uchwytem z regulacją pozycji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CC319E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98804C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64216960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5069C6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9F6BC74" w14:textId="1CC1716E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tryb projekcji obrazu „pozytyw/negatyw” w tonacji koloru zielonego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A87AB7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78B0BF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580FE767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D4677B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F92D132" w14:textId="44293851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ilość standardowych procedur oglądania żył przy pełnym naładowaniu baterii: min. 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703A36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761BA9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1D664A7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2D3F6B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3E6E661" w14:textId="7C624D78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bezpieczna procedura iluminacji naczyń – brak bezpośredniego kontaktu urządzenia z pacjentem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20F07B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B65EFA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76D2228D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430F5E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FB17113" w14:textId="6242F0D3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kolorowy wyświetlacz LCD (1,46”)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4BBD59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ABB1D6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52A35658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8463D2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FF65F02" w14:textId="3D1DAEC9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urządzenie laserowe (laser klasy 1), w pełni zgodne z Dyrektywą Europejską 2002/364/EC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A7A2F9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23FCBA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0CC51B63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3441A9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2C7EC79" w14:textId="36C73095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ciągły czas pracy przy pełnym naładowaniu z włączonym światłem do podświetlania żył: do 180 min.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C7D65D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77AA17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06389D0B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B84F14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9BE68E4" w14:textId="129F9C9F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zasilane baterią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litowo</w:t>
            </w:r>
            <w:proofErr w:type="spellEnd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 – jonową o pojemności 3100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mAh</w:t>
            </w:r>
            <w:proofErr w:type="spellEnd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 o napięciu 3,5 – 3,7V (wyposażone w kompatybilną ładowarkę)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CAB643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BF1FEC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5AF4736D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ED6FA9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3E176DE" w14:textId="10484719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czas ładowania baterii (do pełna) – do 3h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99FFA2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F0D3A7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64D81F4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FCFA8E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A25113E" w14:textId="3FDC3A90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w  zestawie znajduje się mobilny uchwyt posiadający szeroki zakres regulacji wysokości oraz dodatkową funkcję umożliwiającą ładowanie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137ADF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5DA6E3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42245E05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6201F9BC" w14:textId="735B2449" w:rsidR="00DA6F41" w:rsidRPr="002267E6" w:rsidRDefault="00DA6F41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II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00D68E79" w14:textId="597F2CE3" w:rsidR="00DA6F41" w:rsidRPr="002267E6" w:rsidRDefault="00DA6F41" w:rsidP="00224464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W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>aga z analizatorem masy ciała</w:t>
            </w:r>
          </w:p>
        </w:tc>
      </w:tr>
      <w:tr w:rsidR="00DA6F41" w:rsidRPr="002267E6" w14:paraId="1A485F8B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37CA26" w14:textId="77777777" w:rsidR="00DA6F41" w:rsidRPr="002267E6" w:rsidRDefault="00DA6F41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F52DB0F" w14:textId="77777777" w:rsidR="00DA6F41" w:rsidRPr="002267E6" w:rsidRDefault="00DA6F41" w:rsidP="0022446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AAC4B1" w14:textId="77777777" w:rsidR="00DA6F41" w:rsidRPr="002267E6" w:rsidRDefault="00DA6F41" w:rsidP="00224464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4B641203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861589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511E4" w14:textId="547F36F0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rodzaj: wieloczęstotliwościowy segmentowy analizator składu ciała z kolumną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BC51F6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A1270E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3B98274B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13D355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89F4057" w14:textId="2F6B6F41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przechowywanie danych: 50 000 pomiarów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7428FD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555484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27EF4012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282BD5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B265E13" w14:textId="4797D0D4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parametry pomiaru: masa ciała, BMI, tkanka tłuszczowa (w kg i %), wskaźnik tkanki tłuszczowej wisceralnej, masa mięśniowa (w kg i %), zawartość wody (w kg i %), PPM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F3D49F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30A9CF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57785017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79AC29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6CE6E84" w14:textId="2633220B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możliwość pomiaru segmentowego i całego ciała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72C50C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FE4A62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44BF03C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A56EED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E9D5B82" w14:textId="12ADCF59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maksymalne obciążenie 300 kg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CC42CC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2B6B45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272F01B5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005DE7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C1F4FBD" w14:textId="30F84A85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dokładność pomiaru 100 gram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430A5B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F13946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2C80231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6136F9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986CD78" w14:textId="404FAB34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8-punktowa konstrukcja elektrody dotykowej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85345B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367701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1C4A8C17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CE7534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D733BE8" w14:textId="4B67D064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wyświetlacz: kolorowy ekran dotykowy LCD 7” o rozdzielczości 800 x 480 pikseli, dostępne porty: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Wi-fi</w:t>
            </w:r>
            <w:proofErr w:type="spellEnd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, USB, Ethernet, Bluetooth, w zestawie specjalny przewód, za pomocą którego można podłączyć komputer do analizatora składu ciała o długości 3m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CE2252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07AB7D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068E284C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ED123D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BE19DBB" w14:textId="68B278BF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technologia BIA: Wieloczęstotliwościowa - 5kHz/50kHz/250kHz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6CD43D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17290A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2DB0B2A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1FFF45A9" w14:textId="59FEADC3" w:rsidR="00DA6F41" w:rsidRPr="002267E6" w:rsidRDefault="00DA6F41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V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1F201ACB" w14:textId="29F15CCD" w:rsidR="00DA6F41" w:rsidRPr="002267E6" w:rsidRDefault="00DA6F41" w:rsidP="00224464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K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>oncentrator tlenu</w:t>
            </w:r>
          </w:p>
        </w:tc>
      </w:tr>
      <w:tr w:rsidR="00DA6F41" w:rsidRPr="002267E6" w14:paraId="1FC2E3AE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C20FB2" w14:textId="77777777" w:rsidR="00DA6F41" w:rsidRPr="002267E6" w:rsidRDefault="00DA6F41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5E122DE" w14:textId="77777777" w:rsidR="00DA6F41" w:rsidRPr="002267E6" w:rsidRDefault="00DA6F41" w:rsidP="0022446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035439" w14:textId="77777777" w:rsidR="00DA6F41" w:rsidRPr="002267E6" w:rsidRDefault="00DA6F41" w:rsidP="00224464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20C511B3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A53CF1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81F9BE7" w14:textId="227643EB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koncentracja tlenu: min. 98%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ACC928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ADCE03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1967F6F0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44B3E1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DB58CE4" w14:textId="2E185362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tryb pulsacyjny (pięć trybów pracy): 1 - 220 ml/min; 2 - 440 ml/min, 3 - 660 ml/min; 4 - 880 ml/min; 5 - 1000 ml/min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EACB9C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921622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5D4093C3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790DD5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3148A81" w14:textId="7643953D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poziom głośności: max. 45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dB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1266CE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FED510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1BF85FB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718E96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lastRenderedPageBreak/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C77D5CD" w14:textId="19C13FAC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czas pracy na baterii: maks. 4.5 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51F3FD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09F492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624BE746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7C4DFD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5C8B556" w14:textId="25B45C5D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temperatura pracy: 5 °C do 35°C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E15039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CF8C74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73645AEE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F45DEC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DC3D303" w14:textId="13481C14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ciśnienie wyjściowe: 20 PSI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8327B4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9709EB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72009E31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013F24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6E02A76" w14:textId="5069D8E5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wbudowany system kontroli (w tym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autotest</w:t>
            </w:r>
            <w:proofErr w:type="spellEnd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 przy uruchomieniu) sygnalizujący ewentualne problemy za pomocą kontrolek na obudowie oraz sygnału dźwiękowego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C9B75F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8CB4CB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48580393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C1C4D3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0A8926A" w14:textId="07B2BAC9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w zestawie: przenośny koncentrator, zasilacz, konwerter do gniazda ładowarki samochodowej, bateria, kaniula nosowa, kabel zasilający, instrukcja obsługi w języku polskim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05DC73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E70FDA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551B6B39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12E5E43C" w14:textId="158F9579" w:rsidR="00DA6F41" w:rsidRPr="002267E6" w:rsidRDefault="00DA6F41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V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18717ED5" w14:textId="609F6E8D" w:rsidR="00DA6F41" w:rsidRPr="002267E6" w:rsidRDefault="00DA6F41" w:rsidP="00224464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B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>ilirubinometr</w:t>
            </w:r>
            <w:proofErr w:type="spellEnd"/>
          </w:p>
        </w:tc>
      </w:tr>
      <w:tr w:rsidR="00DA6F41" w:rsidRPr="002267E6" w14:paraId="658D44DA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ED4C3E" w14:textId="77777777" w:rsidR="00DA6F41" w:rsidRPr="002267E6" w:rsidRDefault="00DA6F41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5929489" w14:textId="77777777" w:rsidR="00DA6F41" w:rsidRPr="002267E6" w:rsidRDefault="00DA6F41" w:rsidP="0022446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58ED1C" w14:textId="77777777" w:rsidR="00DA6F41" w:rsidRPr="002267E6" w:rsidRDefault="00DA6F41" w:rsidP="00224464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019153CE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975ECC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51C9EC4" w14:textId="3E71A34E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natychmiastowy pomiar – czas gotowości: 2 sekundy, wskaźnik gotowości: dioda LED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0372FC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5F06B6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2EE4B8CC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48B797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3B7E6B5" w14:textId="2892CC91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błąd pomiaru: niskie - ±1,0 mg/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dL</w:t>
            </w:r>
            <w:proofErr w:type="spellEnd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, wysokie - ±1,5 mg/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dL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1AA4AB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2BF1B7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28B74B1E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92303F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E5194F6" w14:textId="22BE995D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zakres pomiarowy 0 – 30 mg/ dl.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CC846B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010206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7729FC33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C97473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D851C3F" w14:textId="050E5197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pamięć min. 20 wyników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9966C4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084ACA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666BC03E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BD220C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2CFE108" w14:textId="115CC84D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kolorowy ekran LCD o wielkości min. 3”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F8AC00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EB4967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6ACE6078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BB03D5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78EDF23" w14:textId="2F7CFF86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zasilanie: 2 baterie AA 1.5V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133CF9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16EEA7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34B2961E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57D9B4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747767A" w14:textId="69639171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możliwość korekcji kalibracji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9906FA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AD8ACB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489C4FC5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35C6DA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41A7DC0" w14:textId="2BCF8D1E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menu urządzenia i instrukcja obsługi w języku polskim, walizka transportowa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56FF73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92AA4E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3BA6718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24B1CC48" w14:textId="782FCAE7" w:rsidR="00DA6F41" w:rsidRPr="002267E6" w:rsidRDefault="00DA6F41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V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53F6BC66" w14:textId="01DA3883" w:rsidR="00DA6F41" w:rsidRPr="002267E6" w:rsidRDefault="00DA6F41" w:rsidP="00224464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S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>ystem wysiłkowy do wykonywania elektrokardiograficznych badań wysiłkowych oraz badań spoczynkowych z możliwością generowania raportów, archiwizacją badań EKG, przeglądaniem oraz opisywaniem</w:t>
            </w:r>
          </w:p>
        </w:tc>
      </w:tr>
      <w:tr w:rsidR="00DA6F41" w:rsidRPr="002267E6" w14:paraId="78F06C91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5DB455" w14:textId="77777777" w:rsidR="00DA6F41" w:rsidRPr="002267E6" w:rsidRDefault="00DA6F41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4DC29D9" w14:textId="77777777" w:rsidR="00DA6F41" w:rsidRPr="002267E6" w:rsidRDefault="00DA6F41" w:rsidP="0022446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3E452C" w14:textId="77777777" w:rsidR="00DA6F41" w:rsidRPr="002267E6" w:rsidRDefault="00DA6F41" w:rsidP="00224464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772AB768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81F0BC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5FD3217" w14:textId="2930C083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Rodzaj: rejestrator holterowski EKG do badań wysiłkowych i spoczynkowych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77755E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DE8F42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35DD49D5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CB084B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409F44B" w14:textId="4E5631EA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Oprogramowanie HOLCARD z kluczem zabezpieczającym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EDD34A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CF82E4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5BF37E5F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664487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F5FA1D8" w14:textId="5BC5AD0E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Analiza zapisu EKG w trybie prospektywnym i retrospektywnym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D0BB27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A89F49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3A491DE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43EDF6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40CBBF9" w14:textId="498CE420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Analiza arytmii pochodzenia komorowego i nadkomorowego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9435D8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E27901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627ABF1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0C777E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350D113" w14:textId="3D188AFF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Natychmiastowy dostęp do zapisu EKG z dowolnego poziomu analizy (tabele, trendy)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71977F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CDDBEC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35D19C87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015402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000A03A" w14:textId="71993DA3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Możliwość wykrywania, przeglądania, tworzenia ilościowych raportów w zakresie oceny: VE, S`SVE, P`SVT, Pauz, IRR VT, IVR,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Tachy</w:t>
            </w:r>
            <w:proofErr w:type="spellEnd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,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Brady</w:t>
            </w:r>
            <w:proofErr w:type="spellEnd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, Salwa, Bigeminia, Trigeminia, Pary, R na T, uniesienia i obniżenia ST. Epizody ST, Max, Min, oraz Średni Rytm Serca, procentowy udział artefaktów w zapisie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0FA031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8170D0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401BC46C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6EAD07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1F0B20C" w14:textId="567CECFF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Edytor klasy umożliwiający łatwą edycję wszystkich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pobudzeń</w:t>
            </w:r>
            <w:proofErr w:type="spellEnd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 komorowych i nadkomorowych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EB3B4B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4E8A48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7E68090A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4B3C07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54A9562" w14:textId="119CD014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Tabelaryczna prezentacja danych liczbowych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51BD53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D8E222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6436484C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8DEF19" w14:textId="295A031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71A83FA" w14:textId="47E746CA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Prezentacja wyników w formie trendów w tym trójwymiarowe trendy ST i HRV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45C4E5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9F4C12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5DED4ACB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AC9FEA" w14:textId="40D372C8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77F7F3D" w14:textId="0E937DB7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Przygotowanie do druku automatycznie lub wybierane przez użytkownika wstęgi EKG wraz z ich etykietami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413FF1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3EF942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2F88C77F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345482" w14:textId="1EF83B1E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lastRenderedPageBreak/>
              <w:t>12.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C9AF324" w14:textId="4B4A9026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Drukowanie całego zarejestrowanego sygnału EKG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6E85D8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117A2B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56C7E1A1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5A20FD" w14:textId="5DBAE12E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5B0592E" w14:textId="3004CA68" w:rsidR="00DA6F41" w:rsidRPr="0055601E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pacing w:val="-4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pacing w:val="-4"/>
                <w:sz w:val="18"/>
              </w:rPr>
              <w:t>Niezależna analiza ST każdego kanału EKG dla wybranych przez użytkownika punktów odniesienia ST, punktu J oraz linii bazowej R-</w:t>
            </w:r>
            <w:r w:rsidR="0055601E">
              <w:rPr>
                <w:rFonts w:ascii="Calibri" w:eastAsia="Calibri" w:hAnsi="Calibri" w:cs="Calibri"/>
                <w:color w:val="auto"/>
                <w:spacing w:val="-4"/>
                <w:sz w:val="18"/>
              </w:rPr>
              <w:t>R</w:t>
            </w:r>
            <w:r w:rsidRPr="0055601E">
              <w:rPr>
                <w:rFonts w:ascii="Calibri" w:eastAsia="Calibri" w:hAnsi="Calibri" w:cs="Calibri"/>
                <w:color w:val="auto"/>
                <w:spacing w:val="-4"/>
                <w:sz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5A40A9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6F4C1D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77AB939D" w14:textId="77777777" w:rsidTr="0034031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C81AE8" w14:textId="4D8DBA26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DBD15D1" w14:textId="4CA9ABBE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Korzystanie z wielobarwnych prezentacji na ekranie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FABD1C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3587E7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2C5D8DC8" w14:textId="77777777" w:rsidTr="0034031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46481F" w14:textId="10C41C35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B49AC91" w14:textId="242E63DA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Bezprzewodowa transmisja danych umożliwiająca podgląd zapisu EKG w czasie rzeczywistym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6E38AD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812462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47F9F30B" w14:textId="77777777" w:rsidTr="0034031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1504C1" w14:textId="3DF29C96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D642472" w14:textId="22B97525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Analiza zmienności rytmu w dziedzinie czasu i częstotliwości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D71C6E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6A7AE9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27BF16ED" w14:textId="77777777" w:rsidTr="0034031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EDC1E3" w14:textId="25E892F5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E3419F2" w14:textId="3FCFC2D7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Analizy odstępu QT z prezentacją wyników w formie tabelarycznej graficznej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D45C1D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DEA078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5DA532AF" w14:textId="77777777" w:rsidTr="0034031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DF5B56" w14:textId="6A28E01E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BBFD8E5" w14:textId="20728700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Analiza pracy wszystkich typów rozruszników serca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F09D2F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CB05AA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3A365523" w14:textId="77777777" w:rsidTr="0034031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963AF1" w14:textId="7C1E3B29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F600173" w14:textId="6257D5EF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Pamięć zapis danych EKG na kartę: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microSDHC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2460B5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9EE7FB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331028A7" w14:textId="77777777" w:rsidTr="0034031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6CE818" w14:textId="4E1F0A78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20.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A10CC64" w14:textId="5EB71B66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Rejestracja sygnału EKG: 3 odprowadzenia (kabel 4 lub 7 elektrodowy); 12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odprowadzeń</w:t>
            </w:r>
            <w:proofErr w:type="spellEnd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 (kabel 10 elektrodowy)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7DF2D7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DA0C20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540E2BA0" w14:textId="77777777" w:rsidTr="0034031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10441E" w14:textId="05000730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21.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11D78A" w14:textId="31A2EF46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Rejestracja sygnału EKG okres 24 h; 48 h lub 7 dni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869C28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217EE7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6F1C1A10" w14:textId="77777777" w:rsidTr="0034031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AC6C72" w14:textId="43A1D669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22.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7C92AA7" w14:textId="52C21464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Klawiatura: dotykowa, z przyciskami funkcyjnymi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762F51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0230F0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49C1AADA" w14:textId="77777777" w:rsidTr="0034031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20BE78" w14:textId="22EF302E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23.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737BD2A" w14:textId="7A951080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Wyświetlacz / ekran: OLED 1,27"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60B73E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62AE33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5DC7611F" w14:textId="77777777" w:rsidTr="0034031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2C2509" w14:textId="22C7B995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24.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A9598A6" w14:textId="43A6E5FA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Informacja o stanie rejestratora: trójkolorowa dioda i sygnalizacja dźwiękowa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0DCBA1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49C996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4AD542F7" w14:textId="77777777" w:rsidTr="0034031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E5D61A" w14:textId="5633DF8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25.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053763E" w14:textId="74D17BD0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Menu: wyświetlane na ekranie, obsługa za pomocą klawiatury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EBF759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7CEE77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4786C657" w14:textId="77777777" w:rsidTr="00340312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76E19B" w14:textId="58DF63D2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26.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5B9FC61" w14:textId="2387CC28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Zasilanie bateryjne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1405DB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317CA0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38412100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332DF690" w14:textId="168DB9B1" w:rsidR="00DA6F41" w:rsidRPr="002267E6" w:rsidRDefault="00DA6F41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VI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0558BC6C" w14:textId="0BAB1EC4" w:rsidR="00DA6F41" w:rsidRPr="002267E6" w:rsidRDefault="00DA6F41" w:rsidP="00224464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M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>eble medyczne – leżanka medyczna</w:t>
            </w:r>
          </w:p>
        </w:tc>
      </w:tr>
      <w:tr w:rsidR="00DA6F41" w:rsidRPr="002267E6" w14:paraId="4C1CB6C2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9BC575" w14:textId="77777777" w:rsidR="00DA6F41" w:rsidRPr="002267E6" w:rsidRDefault="00DA6F41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3F2E5C8" w14:textId="77777777" w:rsidR="00DA6F41" w:rsidRPr="002267E6" w:rsidRDefault="00DA6F41" w:rsidP="0022446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66000D" w14:textId="77777777" w:rsidR="00DA6F41" w:rsidRPr="002267E6" w:rsidRDefault="00DA6F41" w:rsidP="00224464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47E3E87D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9C079F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0DD1BC0" w14:textId="4383EC99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rodzaj: kozetka lekarska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7E8F68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506FF6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044277FE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5ADF20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22E8EB0" w14:textId="37187C27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konstrukcja z rur stalowych, pokrytych lakierem proszkowym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24DB63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016312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17A11807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020592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99C71A7" w14:textId="415FC473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segmenty leża oraz zagłówka tapicerowane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C0F5AD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9DB7CE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50BB67B0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23953E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221370D" w14:textId="12005948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regulacja kąta pochylenia segmentu zagłówka za pomocą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rastomatów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49CB29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03AAC7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6A836886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85AB25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3038CF8" w14:textId="326DC90B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koła jezdne z blokadą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4400D4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E08CB9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69FDD640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4DDC48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C089CCF" w14:textId="38C67314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szerokość: 550 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748532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269A64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7FA0FB38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1152FB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5A93915" w14:textId="30399611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długość: 1880 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FFA290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0C302D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1E44E2D5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D2A17B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489DB8C" w14:textId="2C3ECED0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wysokość:  550 mm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B89154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AC2CF1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579EF642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BED195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A7B108D" w14:textId="0090C3BA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kąt nachylenia wezgłowia, +/- 40°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36DFBE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3252CA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61FF347E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5A2AE1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62BB89B" w14:textId="4CB178F5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dopuszczalne obciążenie: 180kg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55D4FE" w14:textId="77777777" w:rsidR="00DA6F41" w:rsidRPr="002267E6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D90770" w14:textId="77777777" w:rsidR="00DA6F41" w:rsidRPr="002267E6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DA6F41" w:rsidRPr="002267E6" w14:paraId="7171EC50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03D8D147" w14:textId="16F4996C" w:rsidR="00DA6F41" w:rsidRPr="002267E6" w:rsidRDefault="00DA6F41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VII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2FE14DC9" w14:textId="4A9E5FAC" w:rsidR="00DA6F41" w:rsidRPr="002267E6" w:rsidRDefault="00DA6F41" w:rsidP="00224464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M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>eble medyczne – stolik medyczny</w:t>
            </w:r>
          </w:p>
        </w:tc>
      </w:tr>
      <w:tr w:rsidR="00DA6F41" w:rsidRPr="002267E6" w14:paraId="75AC0600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83A02A" w14:textId="77777777" w:rsidR="00DA6F41" w:rsidRPr="002267E6" w:rsidRDefault="00DA6F41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6A442B2" w14:textId="77777777" w:rsidR="00DA6F41" w:rsidRPr="002267E6" w:rsidRDefault="00DA6F41" w:rsidP="0022446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9FA5E4" w14:textId="77777777" w:rsidR="00DA6F41" w:rsidRPr="0055601E" w:rsidRDefault="00DA6F41" w:rsidP="00224464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41" w:rsidRPr="002267E6" w14:paraId="2246F1EB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6F1699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7C2DB4D" w14:textId="726A6A84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rodzaj: stolik medyczny z misami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63EC25" w14:textId="77777777" w:rsidR="00DA6F41" w:rsidRPr="0055601E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6712BF" w14:textId="77777777" w:rsidR="00DA6F41" w:rsidRPr="0055601E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41" w:rsidRPr="002267E6" w14:paraId="569E2A50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BB979F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5B45AAC" w14:textId="778541D6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koła jezdne z blokadą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073CE4" w14:textId="77777777" w:rsidR="00DA6F41" w:rsidRPr="0055601E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B7F0D0" w14:textId="77777777" w:rsidR="00DA6F41" w:rsidRPr="0055601E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41" w:rsidRPr="002267E6" w14:paraId="54EE5B35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CA153C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F9D4DED" w14:textId="4E3BA08F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pojemniki ze stali nierdzewnej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C3609B" w14:textId="77777777" w:rsidR="00DA6F41" w:rsidRPr="0055601E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5DD62D" w14:textId="77777777" w:rsidR="00DA6F41" w:rsidRPr="0055601E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41" w:rsidRPr="002267E6" w14:paraId="3CB0822D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2DD872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4D55F3D" w14:textId="608B647D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dodatkowe pojemniki na drobne odpady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B3681F" w14:textId="77777777" w:rsidR="00DA6F41" w:rsidRPr="0055601E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AE599B" w14:textId="77777777" w:rsidR="00DA6F41" w:rsidRPr="0055601E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41" w:rsidRPr="002267E6" w14:paraId="33C5574E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7EBD5B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lastRenderedPageBreak/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B333110" w14:textId="5E9B07BE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półki ze szkła hartowanego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EE06F6" w14:textId="77777777" w:rsidR="00DA6F41" w:rsidRPr="0055601E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8DBE2C" w14:textId="77777777" w:rsidR="00DA6F41" w:rsidRPr="0055601E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41" w:rsidRPr="002267E6" w14:paraId="163769F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B32374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763E3FE" w14:textId="7C84F948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wysokość: 850mm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2E72B9" w14:textId="77777777" w:rsidR="00DA6F41" w:rsidRPr="0055601E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F3E8D1" w14:textId="77777777" w:rsidR="00DA6F41" w:rsidRPr="0055601E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41" w:rsidRPr="002267E6" w14:paraId="0E9CB497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E868D1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D09F616" w14:textId="145C49A0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długość:750mm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3293DF" w14:textId="77777777" w:rsidR="00DA6F41" w:rsidRPr="0055601E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5F7873" w14:textId="77777777" w:rsidR="00DA6F41" w:rsidRPr="0055601E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41" w:rsidRPr="002267E6" w14:paraId="53554CEF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C8C30C" w14:textId="77777777" w:rsidR="00DA6F41" w:rsidRPr="002267E6" w:rsidRDefault="00DA6F41" w:rsidP="00DA6F41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CEF740F" w14:textId="33814C61" w:rsidR="00DA6F41" w:rsidRPr="002267E6" w:rsidRDefault="00DA6F41" w:rsidP="00DA6F41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szerokość: 450mm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442EF9" w14:textId="77777777" w:rsidR="00DA6F41" w:rsidRPr="0055601E" w:rsidRDefault="00DA6F41" w:rsidP="00DA6F41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CB0A41" w14:textId="77777777" w:rsidR="00DA6F41" w:rsidRPr="0055601E" w:rsidRDefault="00DA6F41" w:rsidP="00DA6F41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41" w:rsidRPr="002267E6" w14:paraId="70D35895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7E19DAC1" w14:textId="4A43D796" w:rsidR="00DA6F41" w:rsidRPr="002267E6" w:rsidRDefault="00DA6F41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  <w:r w:rsidR="007A3F3C"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40EA1FD0" w14:textId="2B5B6B2E" w:rsidR="00DA6F41" w:rsidRPr="002267E6" w:rsidRDefault="00DA6F41" w:rsidP="00224464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M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eble medyczne – </w:t>
            </w:r>
            <w:r w:rsidR="007A3F3C" w:rsidRPr="007A3F3C">
              <w:rPr>
                <w:rFonts w:ascii="Calibri" w:eastAsia="Calibri" w:hAnsi="Calibri" w:cs="Calibri"/>
                <w:b/>
                <w:color w:val="auto"/>
                <w:sz w:val="18"/>
              </w:rPr>
              <w:t>taboret medyczny</w:t>
            </w:r>
          </w:p>
        </w:tc>
      </w:tr>
      <w:tr w:rsidR="00DA6F41" w:rsidRPr="002267E6" w14:paraId="1B994738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FA4D27" w14:textId="77777777" w:rsidR="00DA6F41" w:rsidRPr="002267E6" w:rsidRDefault="00DA6F41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B6EC946" w14:textId="77777777" w:rsidR="00DA6F41" w:rsidRPr="002267E6" w:rsidRDefault="00DA6F41" w:rsidP="0022446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producent, </w:t>
            </w: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nazwa</w:t>
            </w: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2C8939" w14:textId="77777777" w:rsidR="00DA6F41" w:rsidRPr="0055601E" w:rsidRDefault="00DA6F41" w:rsidP="00224464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2C01BAA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4DFE51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522547F" w14:textId="2A9F56A5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rodzaj: taboret medyczny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107BA1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63B41F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3BD92A99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61F3F4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DD8B155" w14:textId="4CF43195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5-ramienna podstawa z kółkami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17CD9E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37E1AB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711E3F0D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440261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D1C120F" w14:textId="7160FB58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okrągłe siedzisko o grubości 10 cm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EDCCF2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DC57BA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4E3F0A1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65D6AD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DE9758D" w14:textId="35F4FD28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mechanizm pneumatyczny regulujący wysokość siedziska (od 59 do 78 cm)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4F7FBD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E41D25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2DBE63F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7281D9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AEC40D7" w14:textId="37F6FB6C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chromowany podnóżek na stopy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805E3C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ABED61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6111C589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0D4694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4598BC9" w14:textId="517F5ED3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regulowane oparcie (zakres 80mm)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5466C7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F7A215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5C257F4F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25225FCE" w14:textId="3EF2E817" w:rsidR="007A3F3C" w:rsidRPr="002267E6" w:rsidRDefault="007A3F3C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32C21ED4" w14:textId="49141EC1" w:rsidR="007A3F3C" w:rsidRPr="002267E6" w:rsidRDefault="007A3F3C" w:rsidP="00224464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M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eble medyczne – </w:t>
            </w:r>
            <w:r w:rsidRPr="007A3F3C">
              <w:rPr>
                <w:rFonts w:ascii="Calibri" w:eastAsia="Calibri" w:hAnsi="Calibri" w:cs="Calibri"/>
                <w:b/>
                <w:color w:val="auto"/>
                <w:sz w:val="18"/>
              </w:rPr>
              <w:t>parawan medyczny</w:t>
            </w:r>
          </w:p>
        </w:tc>
      </w:tr>
      <w:tr w:rsidR="007A3F3C" w:rsidRPr="002267E6" w14:paraId="19CBA130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91E0CD" w14:textId="77777777" w:rsidR="007A3F3C" w:rsidRPr="002267E6" w:rsidRDefault="007A3F3C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869EFE9" w14:textId="77777777" w:rsidR="007A3F3C" w:rsidRPr="002267E6" w:rsidRDefault="007A3F3C" w:rsidP="0022446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producent, </w:t>
            </w: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nazwa</w:t>
            </w: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25BCDF" w14:textId="77777777" w:rsidR="007A3F3C" w:rsidRPr="0055601E" w:rsidRDefault="007A3F3C" w:rsidP="00224464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3272206E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F370AD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D366634" w14:textId="296672C4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rodzaj: parawan medyczny jednoskrzydłowy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FBAC10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04AD1E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64CA6D96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52EF34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BAF9687" w14:textId="5A4D84FF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konstrukcja metalowa malowana proszkowo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2E7D73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8F9EC3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3692C7F0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DB1006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3028BAD" w14:textId="6AF40286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wysokość: 1700 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B528FD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F25424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43DC7F4B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0D1A61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9B9CD0F" w14:textId="2E11D15B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szerokość: 1000 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FC9FC7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8A5B46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77190386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0C4B8A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BBAF188" w14:textId="7C996181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układ jezdny z kółkami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D0C6C0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656D25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31653796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3CE7B01E" w14:textId="7D0CA8CE" w:rsidR="007A3F3C" w:rsidRPr="002267E6" w:rsidRDefault="007A3F3C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XXI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1F5C4239" w14:textId="032FA491" w:rsidR="007A3F3C" w:rsidRPr="002267E6" w:rsidRDefault="007A3F3C" w:rsidP="00224464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M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eble medyczne – </w:t>
            </w:r>
            <w:r w:rsidRPr="007A3F3C">
              <w:rPr>
                <w:rFonts w:ascii="Calibri" w:eastAsia="Calibri" w:hAnsi="Calibri" w:cs="Calibri"/>
                <w:b/>
                <w:color w:val="auto"/>
                <w:sz w:val="18"/>
              </w:rPr>
              <w:t>sejf na narkotyki</w:t>
            </w:r>
          </w:p>
        </w:tc>
      </w:tr>
      <w:tr w:rsidR="007A3F3C" w:rsidRPr="002267E6" w14:paraId="7DEB5B1D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1235C9" w14:textId="77777777" w:rsidR="007A3F3C" w:rsidRPr="002267E6" w:rsidRDefault="007A3F3C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CA60DA7" w14:textId="77777777" w:rsidR="007A3F3C" w:rsidRPr="002267E6" w:rsidRDefault="007A3F3C" w:rsidP="0022446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668AE5" w14:textId="77777777" w:rsidR="007A3F3C" w:rsidRPr="0055601E" w:rsidRDefault="007A3F3C" w:rsidP="00224464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51E5E83A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136544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820B3C1" w14:textId="3AB299CB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rodzaj: sejf meblowy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9CA29E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176762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280077A7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0AD9CD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7527A6B" w14:textId="70C2D56A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wymiary zewnętrzne (</w:t>
            </w:r>
            <w:proofErr w:type="spellStart"/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WxSxG</w:t>
            </w:r>
            <w:proofErr w:type="spellEnd"/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): 300 x 400 x 400 mm, waga: 33 kg.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2F38E8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A6F48C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45817E07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FAFE83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C02ADF3" w14:textId="7D822716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pojemność 33 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D80C42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5B16AB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31DFD72B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CCBF91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0DDDC2B" w14:textId="05226045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otwory montażowe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5423D4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EF5D6D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2D319420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4E6BC7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89A55C" w14:textId="12D3F27D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 xml:space="preserve">klasa S1 odporności na włamanie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997BD6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308A2C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4AD3CEF8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0C56CE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E6B0C1C" w14:textId="680A5A75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 xml:space="preserve">certyfikat typu 2 wg Rozporządzenia RM do przechowywania dokumentów niejawnych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BC3788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AB4070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2C5F9968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B7E878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C5E1E68" w14:textId="703D2B6B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możliwość wyboru zamka: kluczowy, szyfrowy mechaniczny lub elektroniczny;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C15B52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D8FC9A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2A41E0E3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8D061E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F3096D9" w14:textId="75B79DCE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korpus jednopłaszczowy z blachy stalowej 3 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17D687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8DCEC3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4DF8F7D2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5D3A55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F93AEDC" w14:textId="202DE472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 xml:space="preserve">drzwi dwupłaszczowe z płytą stalową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A821E9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29C861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63746DCF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1195B335" w14:textId="78254CE7" w:rsidR="007A3F3C" w:rsidRPr="002267E6" w:rsidRDefault="007A3F3C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XXI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3708B0D3" w14:textId="35A2123B" w:rsidR="007A3F3C" w:rsidRPr="002267E6" w:rsidRDefault="007A3F3C" w:rsidP="00224464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M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eble medyczne – </w:t>
            </w:r>
            <w:r w:rsidRPr="007A3F3C">
              <w:rPr>
                <w:rFonts w:ascii="Calibri" w:eastAsia="Calibri" w:hAnsi="Calibri" w:cs="Calibri"/>
                <w:b/>
                <w:color w:val="auto"/>
                <w:sz w:val="18"/>
              </w:rPr>
              <w:t>fotel lekarski</w:t>
            </w:r>
          </w:p>
        </w:tc>
      </w:tr>
      <w:tr w:rsidR="007A3F3C" w:rsidRPr="002267E6" w14:paraId="1DC40AC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A59244" w14:textId="77777777" w:rsidR="007A3F3C" w:rsidRPr="002267E6" w:rsidRDefault="007A3F3C" w:rsidP="0022446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EE8FC0A" w14:textId="77777777" w:rsidR="007A3F3C" w:rsidRPr="002267E6" w:rsidRDefault="007A3F3C" w:rsidP="0022446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19F476" w14:textId="77777777" w:rsidR="007A3F3C" w:rsidRPr="0055601E" w:rsidRDefault="007A3F3C" w:rsidP="00224464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37DFDFF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DDC804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B4EE784" w14:textId="61970305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rodzaj: fotel lekarski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149749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FC8751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5924F04B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9F6FF4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996B516" w14:textId="795BBF90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siedzisko i oparcie tapicerowane tkaniną powlekaną zmywalną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ADF7D8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09CDB1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6E63013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2343C9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lastRenderedPageBreak/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8EC6E5A" w14:textId="4FD0F4F7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regulacja wysokości siedziska od 48 do 61 cm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52681D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70C5D9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70C45701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32185B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7DD4DA1" w14:textId="1E529919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szerokość siedziska i oparcia: 48cm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F7C28C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EF6360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3B0F515F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4AA864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62AD4E0" w14:textId="61C8271A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 xml:space="preserve">mechanizm: </w:t>
            </w:r>
            <w:proofErr w:type="spellStart"/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multiblock</w:t>
            </w:r>
            <w:proofErr w:type="spellEnd"/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/</w:t>
            </w:r>
            <w:proofErr w:type="spellStart"/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synchro</w:t>
            </w:r>
            <w:proofErr w:type="spellEnd"/>
            <w:r w:rsidRPr="007A3F3C">
              <w:rPr>
                <w:rFonts w:ascii="Calibri" w:eastAsia="Calibri" w:hAnsi="Calibri" w:cs="Calibri"/>
                <w:color w:val="auto"/>
                <w:sz w:val="18"/>
              </w:rPr>
              <w:t xml:space="preserve"> - blokowanie w wielu pozycjach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357954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7C7132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27CEB985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B18AEB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72B384F" w14:textId="5690F42C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kolumna i podstawa: chromowana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1BE77E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8CC0D6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12E5ADEB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AFECD2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81D1566" w14:textId="11F43320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5-ramienna podstawa o średnicy 60cm z kółkami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CAAD1D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60212D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3F3C" w:rsidRPr="002267E6" w14:paraId="5FE89191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4DB96F" w14:textId="77777777" w:rsidR="007A3F3C" w:rsidRPr="002267E6" w:rsidRDefault="007A3F3C" w:rsidP="007A3F3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0CF9F7C" w14:textId="6059FEC2" w:rsidR="007A3F3C" w:rsidRPr="002267E6" w:rsidRDefault="007A3F3C" w:rsidP="007A3F3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podłokietnik regulowany (zakres 8 cm) z częścią chromowaną.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260874" w14:textId="77777777" w:rsidR="007A3F3C" w:rsidRPr="0055601E" w:rsidRDefault="007A3F3C" w:rsidP="007A3F3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1F0AA8" w14:textId="77777777" w:rsidR="007A3F3C" w:rsidRPr="0055601E" w:rsidRDefault="007A3F3C" w:rsidP="007A3F3C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10A1E0E0" w14:textId="67F005BB" w:rsidR="00D94008" w:rsidRPr="004865B7" w:rsidRDefault="00C16ECD">
      <w:pPr>
        <w:spacing w:after="0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</w:rPr>
        <w:t xml:space="preserve"> </w:t>
      </w:r>
    </w:p>
    <w:p w14:paraId="7E18CA9F" w14:textId="77777777" w:rsidR="00682860" w:rsidRPr="007A3F3C" w:rsidRDefault="00682860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6EDB99CC" w14:textId="77777777" w:rsidR="00F0545E" w:rsidRPr="007A3F3C" w:rsidRDefault="00C16ECD">
      <w:pPr>
        <w:spacing w:after="21" w:line="259" w:lineRule="auto"/>
        <w:ind w:left="0" w:right="0" w:firstLine="0"/>
        <w:jc w:val="left"/>
        <w:rPr>
          <w:color w:val="auto"/>
        </w:rPr>
      </w:pPr>
      <w:r w:rsidRPr="007A3F3C">
        <w:rPr>
          <w:color w:val="auto"/>
        </w:rPr>
        <w:t xml:space="preserve"> </w:t>
      </w:r>
    </w:p>
    <w:p w14:paraId="2D3CA321" w14:textId="352F339B" w:rsidR="00D94008" w:rsidRPr="007A3F3C" w:rsidRDefault="00D94008">
      <w:pPr>
        <w:spacing w:after="21" w:line="259" w:lineRule="auto"/>
        <w:ind w:left="0" w:right="0" w:firstLine="0"/>
        <w:jc w:val="left"/>
        <w:rPr>
          <w:color w:val="auto"/>
        </w:rPr>
      </w:pPr>
    </w:p>
    <w:p w14:paraId="0A4AF3D8" w14:textId="5C1BE1B3" w:rsidR="00D94008" w:rsidRPr="007A3F3C" w:rsidRDefault="00C16ECD">
      <w:pPr>
        <w:spacing w:after="0"/>
        <w:ind w:right="1031"/>
        <w:rPr>
          <w:color w:val="auto"/>
        </w:rPr>
      </w:pPr>
      <w:r w:rsidRPr="007A3F3C">
        <w:rPr>
          <w:color w:val="auto"/>
        </w:rPr>
        <w:t>......................, data ………… 20</w:t>
      </w:r>
      <w:r w:rsidR="00026B55" w:rsidRPr="007A3F3C">
        <w:rPr>
          <w:color w:val="auto"/>
        </w:rPr>
        <w:t>2</w:t>
      </w:r>
      <w:r w:rsidR="0095188C" w:rsidRPr="007A3F3C">
        <w:rPr>
          <w:color w:val="auto"/>
        </w:rPr>
        <w:t>5</w:t>
      </w:r>
      <w:r w:rsidRPr="007A3F3C">
        <w:rPr>
          <w:color w:val="auto"/>
        </w:rPr>
        <w:t xml:space="preserve"> r. </w:t>
      </w:r>
    </w:p>
    <w:p w14:paraId="78796A8D" w14:textId="77777777" w:rsidR="00D94008" w:rsidRPr="007A3F3C" w:rsidRDefault="00C16ECD">
      <w:pPr>
        <w:spacing w:after="14" w:line="239" w:lineRule="auto"/>
        <w:ind w:left="0" w:right="5168" w:firstLine="0"/>
        <w:jc w:val="left"/>
        <w:rPr>
          <w:color w:val="auto"/>
        </w:rPr>
      </w:pPr>
      <w:r w:rsidRPr="007A3F3C">
        <w:rPr>
          <w:color w:val="auto"/>
        </w:rPr>
        <w:t xml:space="preserve">                                                                                                            </w:t>
      </w:r>
    </w:p>
    <w:p w14:paraId="64F98F31" w14:textId="77777777" w:rsidR="00D94008" w:rsidRPr="007A3F3C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7A3F3C">
        <w:rPr>
          <w:color w:val="auto"/>
          <w:sz w:val="24"/>
        </w:rPr>
        <w:t xml:space="preserve">Podpisano: </w:t>
      </w:r>
    </w:p>
    <w:p w14:paraId="54F74143" w14:textId="77777777" w:rsidR="00D94008" w:rsidRPr="007A3F3C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</w:t>
      </w:r>
    </w:p>
    <w:p w14:paraId="2C8F87D9" w14:textId="77777777" w:rsidR="00D94008" w:rsidRPr="007A3F3C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                                                                                         </w:t>
      </w:r>
      <w:r w:rsidRPr="007A3F3C">
        <w:rPr>
          <w:color w:val="auto"/>
          <w:sz w:val="24"/>
        </w:rPr>
        <w:tab/>
        <w:t xml:space="preserve">......................................................................   </w:t>
      </w:r>
    </w:p>
    <w:p w14:paraId="195B67E0" w14:textId="77777777" w:rsidR="00D94008" w:rsidRPr="007A3F3C" w:rsidRDefault="00C16ECD">
      <w:pPr>
        <w:tabs>
          <w:tab w:val="center" w:pos="7756"/>
        </w:tabs>
        <w:spacing w:after="0" w:line="259" w:lineRule="auto"/>
        <w:ind w:left="-15" w:right="0" w:firstLine="0"/>
        <w:jc w:val="left"/>
        <w:rPr>
          <w:color w:val="auto"/>
        </w:rPr>
      </w:pPr>
      <w:r w:rsidRPr="007A3F3C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7A3F3C">
        <w:rPr>
          <w:i/>
          <w:color w:val="auto"/>
          <w:sz w:val="24"/>
        </w:rPr>
        <w:tab/>
      </w:r>
      <w:r w:rsidRPr="007A3F3C">
        <w:rPr>
          <w:i/>
          <w:color w:val="auto"/>
          <w:sz w:val="20"/>
        </w:rPr>
        <w:t xml:space="preserve">(czytelny podpis upełnomocnionego przedstawiciela                         </w:t>
      </w:r>
    </w:p>
    <w:p w14:paraId="62ACC042" w14:textId="77777777" w:rsidR="00D94008" w:rsidRPr="007A3F3C" w:rsidRDefault="00C16ECD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</w:tabs>
        <w:spacing w:after="0" w:line="259" w:lineRule="auto"/>
        <w:ind w:left="-15" w:right="0" w:firstLine="0"/>
        <w:jc w:val="left"/>
        <w:rPr>
          <w:color w:val="auto"/>
        </w:rPr>
      </w:pPr>
      <w:r w:rsidRPr="007A3F3C">
        <w:rPr>
          <w:i/>
          <w:color w:val="auto"/>
          <w:sz w:val="20"/>
        </w:rPr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 lub imienna pieczątka + podpis) </w:t>
      </w:r>
    </w:p>
    <w:p w14:paraId="1858938C" w14:textId="77777777" w:rsidR="00D94008" w:rsidRPr="007A3F3C" w:rsidRDefault="00C16ECD">
      <w:pPr>
        <w:spacing w:after="0" w:line="259" w:lineRule="auto"/>
        <w:ind w:left="0" w:right="989" w:firstLine="0"/>
        <w:jc w:val="right"/>
        <w:rPr>
          <w:color w:val="auto"/>
        </w:rPr>
      </w:pPr>
      <w:r w:rsidRPr="007A3F3C">
        <w:rPr>
          <w:color w:val="auto"/>
          <w:sz w:val="20"/>
        </w:rPr>
        <w:t xml:space="preserve"> </w:t>
      </w:r>
    </w:p>
    <w:p w14:paraId="19212719" w14:textId="77777777" w:rsidR="00D94008" w:rsidRPr="007A3F3C" w:rsidRDefault="00D94008">
      <w:pPr>
        <w:rPr>
          <w:color w:val="auto"/>
        </w:rPr>
        <w:sectPr w:rsidR="00D94008" w:rsidRPr="007A3F3C" w:rsidSect="00733F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41"/>
          <w:pgMar w:top="2321" w:right="0" w:bottom="1728" w:left="852" w:header="715" w:footer="706" w:gutter="0"/>
          <w:cols w:space="708"/>
        </w:sectPr>
      </w:pPr>
    </w:p>
    <w:p w14:paraId="27E59744" w14:textId="77777777" w:rsidR="00D94008" w:rsidRPr="007A3F3C" w:rsidRDefault="00C16ECD">
      <w:pPr>
        <w:spacing w:after="0" w:line="259" w:lineRule="auto"/>
        <w:ind w:right="1022"/>
        <w:jc w:val="right"/>
        <w:rPr>
          <w:color w:val="auto"/>
        </w:rPr>
      </w:pPr>
      <w:r w:rsidRPr="007A3F3C">
        <w:rPr>
          <w:i/>
          <w:color w:val="auto"/>
        </w:rPr>
        <w:lastRenderedPageBreak/>
        <w:t xml:space="preserve">Załącznik nr 2 </w:t>
      </w:r>
    </w:p>
    <w:p w14:paraId="2DE8D37C" w14:textId="06C06C0C" w:rsidR="00D94008" w:rsidRPr="007A3F3C" w:rsidRDefault="00C16ECD" w:rsidP="00026B55">
      <w:pPr>
        <w:spacing w:after="0" w:line="236" w:lineRule="auto"/>
        <w:ind w:left="0" w:right="-22" w:firstLine="0"/>
        <w:jc w:val="left"/>
        <w:rPr>
          <w:color w:val="auto"/>
        </w:rPr>
      </w:pPr>
      <w:r w:rsidRPr="007A3F3C">
        <w:rPr>
          <w:i/>
          <w:color w:val="auto"/>
        </w:rPr>
        <w:t xml:space="preserve"> </w:t>
      </w:r>
      <w:r w:rsidRPr="007A3F3C">
        <w:rPr>
          <w:color w:val="auto"/>
        </w:rPr>
        <w:t xml:space="preserve">................................... </w:t>
      </w:r>
    </w:p>
    <w:p w14:paraId="58061656" w14:textId="27DED62B" w:rsidR="00D94008" w:rsidRPr="007A3F3C" w:rsidRDefault="00C16ECD" w:rsidP="00026B55">
      <w:pPr>
        <w:spacing w:after="23" w:line="249" w:lineRule="auto"/>
        <w:ind w:left="-5" w:right="604"/>
        <w:rPr>
          <w:color w:val="auto"/>
        </w:rPr>
      </w:pPr>
      <w:r w:rsidRPr="007A3F3C">
        <w:rPr>
          <w:i/>
          <w:color w:val="auto"/>
          <w:sz w:val="16"/>
        </w:rPr>
        <w:t xml:space="preserve">       </w:t>
      </w:r>
      <w:r w:rsidR="00026B55" w:rsidRPr="007A3F3C">
        <w:rPr>
          <w:i/>
          <w:color w:val="auto"/>
          <w:sz w:val="16"/>
        </w:rPr>
        <w:t xml:space="preserve">   </w:t>
      </w:r>
      <w:r w:rsidRPr="007A3F3C">
        <w:rPr>
          <w:i/>
          <w:color w:val="auto"/>
          <w:sz w:val="16"/>
        </w:rPr>
        <w:t xml:space="preserve"> (pieczęć podmiotu) </w:t>
      </w:r>
    </w:p>
    <w:p w14:paraId="49C7CE73" w14:textId="460C0134" w:rsidR="00D94008" w:rsidRPr="007A3F3C" w:rsidRDefault="00C16ECD" w:rsidP="0095188C">
      <w:pPr>
        <w:spacing w:after="0" w:line="259" w:lineRule="auto"/>
        <w:ind w:left="0" w:right="0" w:firstLine="0"/>
        <w:jc w:val="left"/>
        <w:rPr>
          <w:color w:val="auto"/>
        </w:rPr>
      </w:pPr>
      <w:r w:rsidRPr="007A3F3C">
        <w:rPr>
          <w:i/>
          <w:color w:val="auto"/>
          <w:sz w:val="16"/>
        </w:rPr>
        <w:t xml:space="preserve"> </w:t>
      </w:r>
    </w:p>
    <w:p w14:paraId="2D2449DB" w14:textId="5030CE56" w:rsidR="00C05FDD" w:rsidRPr="007A3F3C" w:rsidRDefault="00C16ECD" w:rsidP="00C05FDD">
      <w:pPr>
        <w:pStyle w:val="Nagwek1"/>
        <w:ind w:left="284" w:right="848" w:firstLine="0"/>
        <w:jc w:val="center"/>
        <w:rPr>
          <w:color w:val="auto"/>
        </w:rPr>
      </w:pPr>
      <w:r w:rsidRPr="007A3F3C">
        <w:rPr>
          <w:color w:val="auto"/>
        </w:rPr>
        <w:t>OŚWIADCZENIE</w:t>
      </w:r>
    </w:p>
    <w:p w14:paraId="1147E254" w14:textId="39281249" w:rsidR="00D94008" w:rsidRPr="007A3F3C" w:rsidRDefault="00C16ECD" w:rsidP="00C05FDD">
      <w:pPr>
        <w:pStyle w:val="Nagwek1"/>
        <w:ind w:left="284" w:right="848" w:firstLine="0"/>
        <w:jc w:val="center"/>
        <w:rPr>
          <w:color w:val="auto"/>
        </w:rPr>
      </w:pPr>
      <w:r w:rsidRPr="007A3F3C">
        <w:rPr>
          <w:color w:val="auto"/>
        </w:rPr>
        <w:t xml:space="preserve">O BRAKU </w:t>
      </w:r>
      <w:r w:rsidR="00C05FDD" w:rsidRPr="007A3F3C">
        <w:rPr>
          <w:color w:val="auto"/>
        </w:rPr>
        <w:t>PODSTAW DO WYKLUCZENIA</w:t>
      </w:r>
    </w:p>
    <w:p w14:paraId="0DC26E1C" w14:textId="2AC9DC86" w:rsidR="00D94008" w:rsidRPr="007A3F3C" w:rsidRDefault="00D94008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675E7A49" w14:textId="77777777" w:rsidR="0095188C" w:rsidRPr="007A3F3C" w:rsidRDefault="0095188C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  <w:sz w:val="16"/>
          <w:szCs w:val="16"/>
        </w:rPr>
      </w:pPr>
    </w:p>
    <w:p w14:paraId="08AFEAF0" w14:textId="5B9197E5" w:rsidR="00D94008" w:rsidRPr="007A3F3C" w:rsidRDefault="00C16ECD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</w:rPr>
      </w:pPr>
      <w:r w:rsidRPr="007A3F3C">
        <w:rPr>
          <w:color w:val="auto"/>
          <w:sz w:val="24"/>
        </w:rPr>
        <w:t xml:space="preserve">W odpowiedzi na zapytanie ofertowe dotyczące zadnia pn.: </w:t>
      </w:r>
      <w:r w:rsidRPr="007A3F3C">
        <w:rPr>
          <w:b/>
          <w:color w:val="auto"/>
          <w:sz w:val="24"/>
        </w:rPr>
        <w:t>„</w:t>
      </w:r>
      <w:bookmarkStart w:id="0" w:name="_Hlk87555425"/>
      <w:r w:rsidR="0095188C" w:rsidRPr="007A3F3C">
        <w:rPr>
          <w:b/>
          <w:color w:val="auto"/>
          <w:sz w:val="24"/>
        </w:rPr>
        <w:t>Dostawa sprzętu medycznego – część 1</w:t>
      </w:r>
      <w:r w:rsidRPr="007A3F3C">
        <w:rPr>
          <w:b/>
          <w:color w:val="auto"/>
          <w:sz w:val="24"/>
        </w:rPr>
        <w:t xml:space="preserve">” (oznaczenie sprawy: </w:t>
      </w:r>
      <w:r w:rsidR="00E046A1" w:rsidRPr="007A3F3C">
        <w:rPr>
          <w:b/>
          <w:bCs/>
          <w:color w:val="auto"/>
          <w:sz w:val="24"/>
        </w:rPr>
        <w:t>LLPS.01.04.2025.DS1</w:t>
      </w:r>
      <w:r w:rsidRPr="007A3F3C">
        <w:rPr>
          <w:b/>
          <w:color w:val="auto"/>
          <w:sz w:val="24"/>
        </w:rPr>
        <w:t>)</w:t>
      </w:r>
      <w:bookmarkEnd w:id="0"/>
      <w:r w:rsidRPr="007A3F3C">
        <w:rPr>
          <w:color w:val="auto"/>
          <w:sz w:val="24"/>
        </w:rPr>
        <w:t xml:space="preserve"> </w:t>
      </w:r>
      <w:r w:rsidR="00A616E1" w:rsidRPr="007A3F3C">
        <w:rPr>
          <w:color w:val="auto"/>
          <w:sz w:val="24"/>
        </w:rPr>
        <w:t xml:space="preserve">oświadczamy, że </w:t>
      </w:r>
      <w:r w:rsidRPr="007A3F3C">
        <w:rPr>
          <w:color w:val="auto"/>
          <w:sz w:val="24"/>
        </w:rPr>
        <w:t xml:space="preserve">nie jesteśmy powiązani z Zamawiającym osobowo lub kapitałowo. </w:t>
      </w:r>
    </w:p>
    <w:p w14:paraId="5FD4B5E1" w14:textId="77777777" w:rsidR="00D94008" w:rsidRPr="007A3F3C" w:rsidRDefault="00C16ECD" w:rsidP="00026B55">
      <w:pPr>
        <w:tabs>
          <w:tab w:val="left" w:pos="10206"/>
        </w:tabs>
        <w:spacing w:after="0" w:line="259" w:lineRule="auto"/>
        <w:ind w:left="1419" w:right="848" w:firstLine="0"/>
        <w:jc w:val="left"/>
        <w:rPr>
          <w:color w:val="auto"/>
          <w:sz w:val="16"/>
          <w:szCs w:val="16"/>
        </w:rPr>
      </w:pPr>
      <w:r w:rsidRPr="007A3F3C">
        <w:rPr>
          <w:color w:val="auto"/>
          <w:sz w:val="16"/>
          <w:szCs w:val="16"/>
        </w:rPr>
        <w:t xml:space="preserve"> </w:t>
      </w:r>
    </w:p>
    <w:p w14:paraId="427CE45B" w14:textId="7E81438B" w:rsidR="001420BF" w:rsidRPr="007A3F3C" w:rsidRDefault="00C16ECD" w:rsidP="00026B55">
      <w:pPr>
        <w:tabs>
          <w:tab w:val="left" w:pos="10206"/>
        </w:tabs>
        <w:ind w:left="269" w:right="848" w:firstLine="850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 i przeprowadzaniem procedury wyboru Wykonawcy, a Wykonawcą, polegające w szczególności na: </w:t>
      </w:r>
    </w:p>
    <w:p w14:paraId="7E525785" w14:textId="7F999883" w:rsidR="00D94008" w:rsidRPr="007A3F3C" w:rsidRDefault="00C16ECD" w:rsidP="001420BF">
      <w:pPr>
        <w:tabs>
          <w:tab w:val="left" w:pos="10206"/>
        </w:tabs>
        <w:ind w:left="269" w:right="848" w:firstLine="15"/>
        <w:rPr>
          <w:i/>
          <w:iCs/>
          <w:color w:val="auto"/>
        </w:rPr>
      </w:pPr>
      <w:r w:rsidRPr="007A3F3C">
        <w:rPr>
          <w:i/>
          <w:iCs/>
          <w:color w:val="auto"/>
        </w:rPr>
        <w:t>a)</w:t>
      </w:r>
      <w:r w:rsidRPr="007A3F3C">
        <w:rPr>
          <w:rFonts w:ascii="Arial" w:eastAsia="Arial" w:hAnsi="Arial" w:cs="Arial"/>
          <w:i/>
          <w:iCs/>
          <w:color w:val="auto"/>
        </w:rPr>
        <w:t xml:space="preserve"> </w:t>
      </w:r>
      <w:r w:rsidRPr="007A3F3C">
        <w:rPr>
          <w:i/>
          <w:iCs/>
          <w:color w:val="auto"/>
        </w:rPr>
        <w:t xml:space="preserve">uczestniczeniu w spółce jako wspólnik spółki cywilnej lub spółki osobowej, </w:t>
      </w:r>
    </w:p>
    <w:p w14:paraId="37F480E7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posiadaniu co najmniej 10% udziałów lub akcji, </w:t>
      </w:r>
    </w:p>
    <w:p w14:paraId="3A01F3DD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pełnieniu funkcji członka organu nadzorczego lub zarządzającego, prokurenta, pełnomocnika, </w:t>
      </w:r>
    </w:p>
    <w:p w14:paraId="77F525DF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12BACBE2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spacing w:after="191"/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istnieniu relacji gospodarczych lub osobowych pomiędzy wykonawcą a beneficjentem, w ramach której jeden z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720ABE9C" w14:textId="77777777" w:rsidR="0095188C" w:rsidRPr="007A3F3C" w:rsidRDefault="0095188C" w:rsidP="0095188C">
      <w:pPr>
        <w:ind w:left="269" w:right="1031" w:firstLine="0"/>
        <w:rPr>
          <w:color w:val="auto"/>
          <w:sz w:val="16"/>
          <w:szCs w:val="16"/>
        </w:rPr>
      </w:pPr>
    </w:p>
    <w:p w14:paraId="18EDF38D" w14:textId="0C1739A2" w:rsidR="007E3940" w:rsidRPr="007A3F3C" w:rsidRDefault="0095188C" w:rsidP="0095188C">
      <w:pPr>
        <w:ind w:left="269" w:right="1031" w:firstLine="0"/>
        <w:rPr>
          <w:color w:val="auto"/>
          <w:sz w:val="24"/>
          <w:szCs w:val="24"/>
        </w:rPr>
      </w:pPr>
      <w:r w:rsidRPr="007A3F3C">
        <w:rPr>
          <w:color w:val="auto"/>
          <w:sz w:val="24"/>
          <w:szCs w:val="24"/>
        </w:rPr>
        <w:t>Jednocześnie, w</w:t>
      </w:r>
      <w:r w:rsidR="007E3940" w:rsidRPr="007A3F3C">
        <w:rPr>
          <w:color w:val="auto"/>
          <w:sz w:val="24"/>
          <w:szCs w:val="24"/>
        </w:rPr>
        <w:t xml:space="preserve"> związku z przepisem art. 1 pkt 3 ustawy z dnia 13 kwietnia 2022 r. o szczególnych rozwiązaniach w zakresie przeciwdziałania wspieraniu agresji na Ukrainę oraz służących ochronie bezpieczeństwa narodowego (Dz.U. z 2022 r. poz. 835), </w:t>
      </w:r>
      <w:r w:rsidRPr="007A3F3C">
        <w:rPr>
          <w:color w:val="auto"/>
          <w:sz w:val="24"/>
          <w:szCs w:val="24"/>
        </w:rPr>
        <w:t xml:space="preserve">oświadczamy, </w:t>
      </w:r>
      <w:r w:rsidR="007E3940" w:rsidRPr="007A3F3C">
        <w:rPr>
          <w:color w:val="auto"/>
          <w:sz w:val="24"/>
          <w:szCs w:val="24"/>
        </w:rPr>
        <w:t>iż nie jeste</w:t>
      </w:r>
      <w:r w:rsidRPr="007A3F3C">
        <w:rPr>
          <w:color w:val="auto"/>
          <w:sz w:val="24"/>
          <w:szCs w:val="24"/>
        </w:rPr>
        <w:t>śmy</w:t>
      </w:r>
      <w:r w:rsidR="007E3940" w:rsidRPr="007A3F3C">
        <w:rPr>
          <w:color w:val="auto"/>
          <w:sz w:val="24"/>
          <w:szCs w:val="24"/>
        </w:rPr>
        <w:t xml:space="preserve"> podmiotem umieszczonym (lub powiązanym z nim) na liście prowadzonej przez ministra właściwego do spraw wewnętrznych. Lista została opublikowana w Biuletynie Informacji Publicznej Ministerstwa Spraw Wewnętrznych i Administracji pod linkiem: </w:t>
      </w:r>
      <w:r w:rsidRPr="007A3F3C">
        <w:rPr>
          <w:color w:val="auto"/>
          <w:sz w:val="24"/>
          <w:szCs w:val="24"/>
        </w:rPr>
        <w:t>https://www.gov.pl/web/mswia/lista-osob-i-podmiotow-objetych-sankcjami</w:t>
      </w:r>
      <w:r w:rsidR="007E3940" w:rsidRPr="007A3F3C">
        <w:rPr>
          <w:color w:val="auto"/>
          <w:sz w:val="24"/>
          <w:szCs w:val="24"/>
        </w:rPr>
        <w:t xml:space="preserve">. </w:t>
      </w:r>
      <w:r w:rsidRPr="007A3F3C">
        <w:rPr>
          <w:color w:val="auto"/>
          <w:sz w:val="24"/>
          <w:szCs w:val="24"/>
        </w:rPr>
        <w:t>*</w:t>
      </w:r>
    </w:p>
    <w:p w14:paraId="0B13774D" w14:textId="77777777" w:rsidR="0095188C" w:rsidRPr="007A3F3C" w:rsidRDefault="0095188C" w:rsidP="0095188C">
      <w:pPr>
        <w:ind w:right="1031"/>
        <w:rPr>
          <w:color w:val="auto"/>
          <w:sz w:val="16"/>
          <w:szCs w:val="16"/>
        </w:rPr>
      </w:pPr>
    </w:p>
    <w:p w14:paraId="7BA5157A" w14:textId="72FA6577" w:rsidR="007E3940" w:rsidRPr="007A3F3C" w:rsidRDefault="007E3940" w:rsidP="0095188C">
      <w:pPr>
        <w:ind w:left="284" w:right="1031"/>
        <w:rPr>
          <w:i/>
          <w:iCs/>
          <w:color w:val="auto"/>
        </w:rPr>
      </w:pPr>
      <w:r w:rsidRPr="007A3F3C">
        <w:rPr>
          <w:i/>
          <w:iCs/>
          <w:color w:val="auto"/>
        </w:rPr>
        <w:t>* w przypadku ofert wspólnych (konsorcjum lub spółki cywilnej) bezwzględnie przedmiotowe oświadczenie w swoim imieniu składa każdy z Wykonawców.</w:t>
      </w:r>
    </w:p>
    <w:p w14:paraId="232C57EC" w14:textId="55970FAA" w:rsidR="00D94008" w:rsidRPr="007A3F3C" w:rsidRDefault="00D94008" w:rsidP="00026B55">
      <w:pPr>
        <w:tabs>
          <w:tab w:val="left" w:pos="10206"/>
        </w:tabs>
        <w:spacing w:after="0" w:line="259" w:lineRule="auto"/>
        <w:ind w:left="0" w:right="848" w:firstLine="0"/>
        <w:jc w:val="right"/>
        <w:rPr>
          <w:color w:val="auto"/>
        </w:rPr>
      </w:pPr>
    </w:p>
    <w:p w14:paraId="7735C2C3" w14:textId="77777777" w:rsidR="00D94008" w:rsidRPr="007A3F3C" w:rsidRDefault="00C16ECD" w:rsidP="00026B55">
      <w:pPr>
        <w:tabs>
          <w:tab w:val="left" w:pos="10206"/>
        </w:tabs>
        <w:spacing w:after="41" w:line="259" w:lineRule="auto"/>
        <w:ind w:left="0" w:right="848" w:firstLine="0"/>
        <w:jc w:val="right"/>
        <w:rPr>
          <w:color w:val="auto"/>
        </w:rPr>
      </w:pPr>
      <w:r w:rsidRPr="007A3F3C">
        <w:rPr>
          <w:color w:val="auto"/>
          <w:sz w:val="20"/>
        </w:rPr>
        <w:t xml:space="preserve"> </w:t>
      </w:r>
    </w:p>
    <w:p w14:paraId="42312270" w14:textId="4B9FB899" w:rsidR="00D94008" w:rsidRPr="007A3F3C" w:rsidRDefault="00C16ECD" w:rsidP="0095188C">
      <w:pPr>
        <w:tabs>
          <w:tab w:val="left" w:pos="10206"/>
        </w:tabs>
        <w:spacing w:after="0"/>
        <w:ind w:right="848"/>
        <w:rPr>
          <w:color w:val="auto"/>
        </w:rPr>
      </w:pPr>
      <w:r w:rsidRPr="007A3F3C">
        <w:rPr>
          <w:color w:val="auto"/>
        </w:rPr>
        <w:t>......................, data ………… 20</w:t>
      </w:r>
      <w:r w:rsidR="001420BF" w:rsidRPr="007A3F3C">
        <w:rPr>
          <w:color w:val="auto"/>
        </w:rPr>
        <w:t>2</w:t>
      </w:r>
      <w:r w:rsidR="0095188C" w:rsidRPr="007A3F3C">
        <w:rPr>
          <w:color w:val="auto"/>
        </w:rPr>
        <w:t>5</w:t>
      </w:r>
      <w:r w:rsidRPr="007A3F3C">
        <w:rPr>
          <w:color w:val="auto"/>
        </w:rPr>
        <w:t xml:space="preserve"> r.                                             </w:t>
      </w:r>
    </w:p>
    <w:p w14:paraId="7202F58E" w14:textId="77777777" w:rsidR="00D94008" w:rsidRPr="007A3F3C" w:rsidRDefault="00C16ECD" w:rsidP="00026B55">
      <w:pPr>
        <w:tabs>
          <w:tab w:val="left" w:pos="10206"/>
        </w:tabs>
        <w:spacing w:after="0" w:line="259" w:lineRule="auto"/>
        <w:ind w:left="516" w:right="848"/>
        <w:jc w:val="center"/>
        <w:rPr>
          <w:color w:val="auto"/>
        </w:rPr>
      </w:pPr>
      <w:r w:rsidRPr="007A3F3C">
        <w:rPr>
          <w:color w:val="auto"/>
          <w:sz w:val="24"/>
        </w:rPr>
        <w:t xml:space="preserve">Podpisano: </w:t>
      </w:r>
    </w:p>
    <w:p w14:paraId="769344BD" w14:textId="77777777" w:rsidR="00D94008" w:rsidRPr="007A3F3C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</w:t>
      </w:r>
    </w:p>
    <w:p w14:paraId="0AC1061E" w14:textId="77777777" w:rsidR="00D94008" w:rsidRPr="007A3F3C" w:rsidRDefault="00C16ECD" w:rsidP="00026B55">
      <w:pPr>
        <w:tabs>
          <w:tab w:val="center" w:pos="7773"/>
          <w:tab w:val="left" w:pos="10206"/>
        </w:tabs>
        <w:spacing w:after="14" w:line="249" w:lineRule="auto"/>
        <w:ind w:left="-15" w:right="848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                                                                                         </w:t>
      </w:r>
      <w:r w:rsidRPr="007A3F3C">
        <w:rPr>
          <w:color w:val="auto"/>
          <w:sz w:val="24"/>
        </w:rPr>
        <w:tab/>
        <w:t xml:space="preserve">......................................................................   </w:t>
      </w:r>
    </w:p>
    <w:p w14:paraId="2A145F54" w14:textId="77777777" w:rsidR="00D94008" w:rsidRPr="007A3F3C" w:rsidRDefault="00C16ECD" w:rsidP="00026B55">
      <w:pPr>
        <w:tabs>
          <w:tab w:val="center" w:pos="7758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7A3F3C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7A3F3C">
        <w:rPr>
          <w:i/>
          <w:color w:val="auto"/>
          <w:sz w:val="24"/>
        </w:rPr>
        <w:tab/>
      </w:r>
      <w:r w:rsidRPr="007A3F3C">
        <w:rPr>
          <w:i/>
          <w:color w:val="auto"/>
          <w:sz w:val="20"/>
        </w:rPr>
        <w:t xml:space="preserve">(czytelny podpis upełnomocnionego przedstawiciela                         </w:t>
      </w:r>
    </w:p>
    <w:p w14:paraId="6A99D65B" w14:textId="77777777" w:rsidR="00D94008" w:rsidRPr="007A3F3C" w:rsidRDefault="00C16ECD" w:rsidP="00026B55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7A3F3C">
        <w:rPr>
          <w:i/>
          <w:color w:val="auto"/>
          <w:sz w:val="20"/>
        </w:rPr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 lub imienna pieczątka + podpis) </w:t>
      </w:r>
    </w:p>
    <w:p w14:paraId="34A80531" w14:textId="77777777" w:rsidR="00D94008" w:rsidRPr="007A3F3C" w:rsidRDefault="00D94008">
      <w:pPr>
        <w:rPr>
          <w:color w:val="auto"/>
        </w:rPr>
        <w:sectPr w:rsidR="00D94008" w:rsidRPr="007A3F3C" w:rsidSect="00733F3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41"/>
          <w:pgMar w:top="1440" w:right="0" w:bottom="1440" w:left="852" w:header="715" w:footer="706" w:gutter="0"/>
          <w:cols w:space="708"/>
        </w:sectPr>
      </w:pPr>
    </w:p>
    <w:p w14:paraId="2CDBEF76" w14:textId="77777777" w:rsidR="00D94008" w:rsidRPr="007A3F3C" w:rsidRDefault="00C16ECD">
      <w:pPr>
        <w:spacing w:after="0" w:line="259" w:lineRule="auto"/>
        <w:ind w:right="1131"/>
        <w:jc w:val="right"/>
        <w:rPr>
          <w:color w:val="auto"/>
        </w:rPr>
      </w:pPr>
      <w:r w:rsidRPr="007A3F3C">
        <w:rPr>
          <w:i/>
          <w:color w:val="auto"/>
        </w:rPr>
        <w:lastRenderedPageBreak/>
        <w:t xml:space="preserve">Załącznik nr 3 </w:t>
      </w:r>
    </w:p>
    <w:p w14:paraId="0C7E405C" w14:textId="0D34C8D9" w:rsidR="00D94008" w:rsidRPr="007A3F3C" w:rsidRDefault="001420BF" w:rsidP="001420BF">
      <w:pPr>
        <w:spacing w:after="0" w:line="236" w:lineRule="auto"/>
        <w:ind w:right="-22"/>
        <w:jc w:val="left"/>
        <w:rPr>
          <w:color w:val="auto"/>
        </w:rPr>
      </w:pPr>
      <w:r w:rsidRPr="007A3F3C">
        <w:rPr>
          <w:i/>
          <w:color w:val="auto"/>
        </w:rPr>
        <w:t xml:space="preserve">    </w:t>
      </w:r>
      <w:r w:rsidR="00C16ECD" w:rsidRPr="007A3F3C">
        <w:rPr>
          <w:color w:val="auto"/>
        </w:rPr>
        <w:t xml:space="preserve">................................... </w:t>
      </w:r>
    </w:p>
    <w:p w14:paraId="49E862B8" w14:textId="7FDBE58F" w:rsidR="00D94008" w:rsidRPr="007A3F3C" w:rsidRDefault="00C16ECD" w:rsidP="00C5697A">
      <w:pPr>
        <w:spacing w:after="23" w:line="249" w:lineRule="auto"/>
        <w:ind w:left="294" w:right="604"/>
        <w:jc w:val="left"/>
        <w:rPr>
          <w:color w:val="auto"/>
        </w:rPr>
      </w:pPr>
      <w:r w:rsidRPr="007A3F3C">
        <w:rPr>
          <w:i/>
          <w:color w:val="auto"/>
          <w:sz w:val="16"/>
        </w:rPr>
        <w:t xml:space="preserve">        (pieczęć podmiotu) </w:t>
      </w:r>
    </w:p>
    <w:p w14:paraId="7320148B" w14:textId="77777777" w:rsidR="00D94008" w:rsidRPr="007A3F3C" w:rsidRDefault="00C16ECD">
      <w:pPr>
        <w:pStyle w:val="Nagwek1"/>
        <w:spacing w:line="265" w:lineRule="auto"/>
        <w:ind w:right="875"/>
        <w:jc w:val="center"/>
        <w:rPr>
          <w:color w:val="auto"/>
        </w:rPr>
      </w:pPr>
      <w:r w:rsidRPr="007A3F3C">
        <w:rPr>
          <w:color w:val="auto"/>
        </w:rPr>
        <w:t xml:space="preserve">FORMULARZ  CENOWY </w:t>
      </w:r>
    </w:p>
    <w:p w14:paraId="30C10FB5" w14:textId="77777777" w:rsidR="00D94008" w:rsidRPr="007A3F3C" w:rsidRDefault="00C16ECD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color w:val="auto"/>
          <w:sz w:val="16"/>
        </w:rPr>
        <w:t xml:space="preserve"> </w:t>
      </w:r>
    </w:p>
    <w:p w14:paraId="474860CE" w14:textId="46D3BE36" w:rsidR="00D94008" w:rsidRPr="007A3F3C" w:rsidRDefault="00C16ECD" w:rsidP="00C5697A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color w:val="auto"/>
          <w:sz w:val="16"/>
        </w:rPr>
        <w:t xml:space="preserve">  </w:t>
      </w:r>
      <w:r w:rsidRPr="007A3F3C">
        <w:rPr>
          <w:b/>
          <w:color w:val="auto"/>
          <w:sz w:val="24"/>
        </w:rPr>
        <w:t>„</w:t>
      </w:r>
      <w:r w:rsidR="00C5697A" w:rsidRPr="007A3F3C">
        <w:rPr>
          <w:b/>
          <w:color w:val="auto"/>
          <w:sz w:val="24"/>
        </w:rPr>
        <w:t>Dostawa sprzętu medycznego – część 1</w:t>
      </w:r>
      <w:r w:rsidR="001420BF" w:rsidRPr="007A3F3C">
        <w:rPr>
          <w:b/>
          <w:color w:val="auto"/>
          <w:sz w:val="24"/>
        </w:rPr>
        <w:t xml:space="preserve">” (oznaczenie sprawy: </w:t>
      </w:r>
      <w:r w:rsidR="00E046A1" w:rsidRPr="007A3F3C">
        <w:rPr>
          <w:b/>
          <w:color w:val="auto"/>
          <w:sz w:val="24"/>
        </w:rPr>
        <w:t>LLPS.01.04.2025.DS1</w:t>
      </w:r>
      <w:r w:rsidR="001420BF" w:rsidRPr="007A3F3C">
        <w:rPr>
          <w:b/>
          <w:color w:val="auto"/>
          <w:sz w:val="24"/>
        </w:rPr>
        <w:t>)</w:t>
      </w:r>
    </w:p>
    <w:p w14:paraId="4DE3D135" w14:textId="27B8F088" w:rsidR="00D94008" w:rsidRPr="007A3F3C" w:rsidRDefault="00C16ECD" w:rsidP="00C5697A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b/>
          <w:color w:val="auto"/>
          <w:sz w:val="28"/>
        </w:rPr>
        <w:t xml:space="preserve"> </w:t>
      </w:r>
      <w:r w:rsidRPr="007A3F3C">
        <w:rPr>
          <w:color w:val="auto"/>
          <w:sz w:val="20"/>
        </w:rPr>
        <w:t xml:space="preserve"> </w:t>
      </w:r>
    </w:p>
    <w:tbl>
      <w:tblPr>
        <w:tblStyle w:val="Tabela-Siatka"/>
        <w:tblW w:w="10774" w:type="dxa"/>
        <w:tblInd w:w="-431" w:type="dxa"/>
        <w:tblLook w:val="04A0" w:firstRow="1" w:lastRow="0" w:firstColumn="1" w:lastColumn="0" w:noHBand="0" w:noVBand="1"/>
      </w:tblPr>
      <w:tblGrid>
        <w:gridCol w:w="612"/>
        <w:gridCol w:w="3053"/>
        <w:gridCol w:w="616"/>
        <w:gridCol w:w="614"/>
        <w:gridCol w:w="1617"/>
        <w:gridCol w:w="1262"/>
        <w:gridCol w:w="1423"/>
        <w:gridCol w:w="1577"/>
      </w:tblGrid>
      <w:tr w:rsidR="007A3F3C" w:rsidRPr="007A3F3C" w14:paraId="358A4819" w14:textId="3454F0E8" w:rsidTr="00C05FDD">
        <w:trPr>
          <w:trHeight w:val="757"/>
        </w:trPr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52A94A28" w14:textId="666C335F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Poz.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438EC83B" w14:textId="6EE5E572" w:rsidR="00C5697A" w:rsidRPr="007A3F3C" w:rsidRDefault="00C5697A" w:rsidP="00C5697A">
            <w:pPr>
              <w:spacing w:after="0"/>
              <w:ind w:left="0" w:right="3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57A46842" w14:textId="6AC8FBC6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9408A3C" w14:textId="36F694FB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J.m.</w:t>
            </w: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C040CF8" w14:textId="11CDAC7E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jedn. netto za sztukę (zł)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62725285" w14:textId="5D124E1B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Stawka VAT (%)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C5702D" w14:textId="4143A6EF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jednostkowa brutto za sztukę (zł)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72E6C1" w14:textId="77777777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brutto ogółem (zł)</w:t>
            </w:r>
          </w:p>
          <w:p w14:paraId="39AAB1DF" w14:textId="5732F735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7A3F3C" w:rsidRPr="007A3F3C" w14:paraId="37A5CB1A" w14:textId="77777777" w:rsidTr="00C05FDD">
        <w:trPr>
          <w:trHeight w:val="451"/>
        </w:trPr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3EEE02C6" w14:textId="0D01DD1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4BED4A1C" w14:textId="7FB8467A" w:rsidR="00C5697A" w:rsidRPr="007A3F3C" w:rsidRDefault="00C5697A" w:rsidP="00C5697A">
            <w:pPr>
              <w:spacing w:after="0"/>
              <w:ind w:left="0" w:right="33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940E864" w14:textId="5B74A00B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7A202475" w14:textId="242CAB3A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3E239E6E" w14:textId="60B192C1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7781BA99" w14:textId="1757E948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E07B37" w14:textId="7D6B869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7 = 5 + (5*6)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E3BBBB" w14:textId="075C446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8 = 3 * 7</w:t>
            </w:r>
          </w:p>
        </w:tc>
      </w:tr>
      <w:tr w:rsidR="007A3F3C" w:rsidRPr="007A3F3C" w14:paraId="22E68E87" w14:textId="46F8FEF0" w:rsidTr="00C05FDD">
        <w:trPr>
          <w:trHeight w:val="510"/>
        </w:trPr>
        <w:tc>
          <w:tcPr>
            <w:tcW w:w="612" w:type="dxa"/>
            <w:vAlign w:val="center"/>
          </w:tcPr>
          <w:p w14:paraId="14FCBEFA" w14:textId="5805DF06" w:rsidR="00C5697A" w:rsidRPr="007A3F3C" w:rsidRDefault="00C5697A" w:rsidP="001550B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1.</w:t>
            </w:r>
          </w:p>
        </w:tc>
        <w:tc>
          <w:tcPr>
            <w:tcW w:w="3053" w:type="dxa"/>
            <w:vAlign w:val="center"/>
          </w:tcPr>
          <w:p w14:paraId="3F3732C5" w14:textId="219F8ABC" w:rsidR="00C5697A" w:rsidRPr="007A3F3C" w:rsidRDefault="007A3F3C" w:rsidP="00C5697A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proofErr w:type="spellStart"/>
            <w:r w:rsidRPr="007A3F3C">
              <w:rPr>
                <w:color w:val="auto"/>
              </w:rPr>
              <w:t>holter</w:t>
            </w:r>
            <w:proofErr w:type="spellEnd"/>
            <w:r w:rsidRPr="007A3F3C">
              <w:rPr>
                <w:color w:val="auto"/>
              </w:rPr>
              <w:t xml:space="preserve"> ciśnieniowy</w:t>
            </w:r>
          </w:p>
        </w:tc>
        <w:tc>
          <w:tcPr>
            <w:tcW w:w="616" w:type="dxa"/>
            <w:vAlign w:val="center"/>
          </w:tcPr>
          <w:p w14:paraId="43A38103" w14:textId="5702888A" w:rsidR="00C5697A" w:rsidRPr="007A3F3C" w:rsidRDefault="00C5697A" w:rsidP="001550B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72993AEF" w14:textId="00AE5A6F" w:rsidR="00C5697A" w:rsidRPr="007A3F3C" w:rsidRDefault="00C5697A" w:rsidP="001550B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7B76E3C6" w14:textId="77777777" w:rsidR="00C5697A" w:rsidRPr="007A3F3C" w:rsidRDefault="00C5697A" w:rsidP="001550B0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1B0D1400" w14:textId="24FE4082" w:rsidR="00C5697A" w:rsidRPr="007A3F3C" w:rsidRDefault="00C5697A" w:rsidP="001550B0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763E5BBC" w14:textId="4FD49AAE" w:rsidR="00C5697A" w:rsidRPr="007A3F3C" w:rsidRDefault="00C5697A" w:rsidP="001550B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59592423" w14:textId="77777777" w:rsidR="00C5697A" w:rsidRPr="007A3F3C" w:rsidRDefault="00C5697A" w:rsidP="001550B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1B21FE0E" w14:textId="21E37F8B" w:rsidTr="00C05FDD">
        <w:trPr>
          <w:trHeight w:val="510"/>
        </w:trPr>
        <w:tc>
          <w:tcPr>
            <w:tcW w:w="612" w:type="dxa"/>
            <w:vAlign w:val="center"/>
          </w:tcPr>
          <w:p w14:paraId="079E4ECB" w14:textId="1CB4B0BF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2.</w:t>
            </w:r>
          </w:p>
        </w:tc>
        <w:tc>
          <w:tcPr>
            <w:tcW w:w="3053" w:type="dxa"/>
            <w:vAlign w:val="center"/>
          </w:tcPr>
          <w:p w14:paraId="5F416722" w14:textId="1B8333BE" w:rsidR="00C5697A" w:rsidRPr="007A3F3C" w:rsidRDefault="007A3F3C" w:rsidP="00C5697A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proofErr w:type="spellStart"/>
            <w:r w:rsidRPr="007A3F3C">
              <w:rPr>
                <w:color w:val="auto"/>
              </w:rPr>
              <w:t>holter</w:t>
            </w:r>
            <w:proofErr w:type="spellEnd"/>
            <w:r w:rsidRPr="007A3F3C">
              <w:rPr>
                <w:color w:val="auto"/>
              </w:rPr>
              <w:t xml:space="preserve"> </w:t>
            </w:r>
            <w:proofErr w:type="spellStart"/>
            <w:r w:rsidRPr="007A3F3C">
              <w:rPr>
                <w:color w:val="auto"/>
              </w:rPr>
              <w:t>ekg</w:t>
            </w:r>
            <w:proofErr w:type="spellEnd"/>
          </w:p>
        </w:tc>
        <w:tc>
          <w:tcPr>
            <w:tcW w:w="616" w:type="dxa"/>
            <w:vAlign w:val="center"/>
          </w:tcPr>
          <w:p w14:paraId="6B1E75B1" w14:textId="6BD33C29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0A95E830" w14:textId="21B7E483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33F927AB" w14:textId="77777777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7873A7BB" w14:textId="77777777" w:rsidR="00C5697A" w:rsidRPr="007A3F3C" w:rsidRDefault="00C5697A" w:rsidP="00C5697A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07F69E42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2FA0C978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358DE23A" w14:textId="0A4CF68A" w:rsidTr="00C05FDD">
        <w:trPr>
          <w:trHeight w:val="510"/>
        </w:trPr>
        <w:tc>
          <w:tcPr>
            <w:tcW w:w="612" w:type="dxa"/>
            <w:vAlign w:val="center"/>
          </w:tcPr>
          <w:p w14:paraId="279B0FCF" w14:textId="2C079BD0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3.</w:t>
            </w:r>
          </w:p>
        </w:tc>
        <w:tc>
          <w:tcPr>
            <w:tcW w:w="3053" w:type="dxa"/>
            <w:vAlign w:val="center"/>
          </w:tcPr>
          <w:p w14:paraId="02BA375E" w14:textId="15FCA67C" w:rsidR="00C5697A" w:rsidRPr="007A3F3C" w:rsidRDefault="007A3F3C" w:rsidP="00C5697A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7A3F3C">
              <w:rPr>
                <w:color w:val="auto"/>
              </w:rPr>
              <w:t>otoskop</w:t>
            </w:r>
          </w:p>
        </w:tc>
        <w:tc>
          <w:tcPr>
            <w:tcW w:w="616" w:type="dxa"/>
            <w:vAlign w:val="center"/>
          </w:tcPr>
          <w:p w14:paraId="3CEAC958" w14:textId="41B51AD7" w:rsidR="00C5697A" w:rsidRPr="007A3F3C" w:rsidRDefault="007A3F3C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2</w:t>
            </w:r>
          </w:p>
        </w:tc>
        <w:tc>
          <w:tcPr>
            <w:tcW w:w="614" w:type="dxa"/>
            <w:vAlign w:val="center"/>
          </w:tcPr>
          <w:p w14:paraId="163B17A8" w14:textId="1CF3D3AF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7407349C" w14:textId="77777777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537A47CC" w14:textId="77777777" w:rsidR="00C5697A" w:rsidRPr="007A3F3C" w:rsidRDefault="00C5697A" w:rsidP="00C5697A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15213228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459ABABD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7B7BBD59" w14:textId="6854F4FB" w:rsidTr="00C05FDD">
        <w:trPr>
          <w:trHeight w:val="510"/>
        </w:trPr>
        <w:tc>
          <w:tcPr>
            <w:tcW w:w="612" w:type="dxa"/>
            <w:vAlign w:val="center"/>
          </w:tcPr>
          <w:p w14:paraId="6EB452F9" w14:textId="6C3955A4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4.</w:t>
            </w:r>
          </w:p>
        </w:tc>
        <w:tc>
          <w:tcPr>
            <w:tcW w:w="3053" w:type="dxa"/>
            <w:vAlign w:val="center"/>
          </w:tcPr>
          <w:p w14:paraId="16E01CFC" w14:textId="3C4D4DA4" w:rsidR="00C5697A" w:rsidRPr="007A3F3C" w:rsidRDefault="007A3F3C" w:rsidP="00C5697A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proofErr w:type="spellStart"/>
            <w:r w:rsidRPr="007A3F3C">
              <w:rPr>
                <w:color w:val="auto"/>
              </w:rPr>
              <w:t>dermatoskop</w:t>
            </w:r>
            <w:proofErr w:type="spellEnd"/>
          </w:p>
        </w:tc>
        <w:tc>
          <w:tcPr>
            <w:tcW w:w="616" w:type="dxa"/>
            <w:vAlign w:val="center"/>
          </w:tcPr>
          <w:p w14:paraId="2EC4B335" w14:textId="2ED4CD5E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4B1BD2EB" w14:textId="34D76159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057752F9" w14:textId="77777777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4DB6C684" w14:textId="77777777" w:rsidR="00C5697A" w:rsidRPr="007A3F3C" w:rsidRDefault="00C5697A" w:rsidP="00C5697A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77EA884C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1E472D15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3464D892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2DB41776" w14:textId="5A225509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5.</w:t>
            </w:r>
          </w:p>
        </w:tc>
        <w:tc>
          <w:tcPr>
            <w:tcW w:w="3053" w:type="dxa"/>
            <w:vAlign w:val="center"/>
          </w:tcPr>
          <w:p w14:paraId="70F4DEC2" w14:textId="597A7D77" w:rsidR="00C5697A" w:rsidRPr="007A3F3C" w:rsidRDefault="007A3F3C" w:rsidP="00C5697A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7A3F3C">
              <w:rPr>
                <w:color w:val="auto"/>
              </w:rPr>
              <w:t>lampa UV bakterio- i wirusobójcza</w:t>
            </w:r>
          </w:p>
        </w:tc>
        <w:tc>
          <w:tcPr>
            <w:tcW w:w="616" w:type="dxa"/>
            <w:vAlign w:val="center"/>
          </w:tcPr>
          <w:p w14:paraId="7D12B0F5" w14:textId="75BE1B0B" w:rsidR="00C5697A" w:rsidRPr="007A3F3C" w:rsidRDefault="007A3F3C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2</w:t>
            </w:r>
          </w:p>
        </w:tc>
        <w:tc>
          <w:tcPr>
            <w:tcW w:w="614" w:type="dxa"/>
            <w:vAlign w:val="center"/>
          </w:tcPr>
          <w:p w14:paraId="511BAA34" w14:textId="160C3D5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2D5D68D4" w14:textId="77777777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738B61FB" w14:textId="77777777" w:rsidR="00C5697A" w:rsidRPr="007A3F3C" w:rsidRDefault="00C5697A" w:rsidP="00C5697A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453AD9A3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7DBC1B00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1AC4777F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6A89D0EC" w14:textId="05F2767B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6.</w:t>
            </w:r>
          </w:p>
        </w:tc>
        <w:tc>
          <w:tcPr>
            <w:tcW w:w="3053" w:type="dxa"/>
            <w:vAlign w:val="center"/>
          </w:tcPr>
          <w:p w14:paraId="4420D031" w14:textId="458DE29C" w:rsidR="00C5697A" w:rsidRPr="007A3F3C" w:rsidRDefault="007A3F3C" w:rsidP="00C5697A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7A3F3C">
              <w:rPr>
                <w:color w:val="auto"/>
              </w:rPr>
              <w:t>pulsoksymetr</w:t>
            </w:r>
          </w:p>
        </w:tc>
        <w:tc>
          <w:tcPr>
            <w:tcW w:w="616" w:type="dxa"/>
            <w:vAlign w:val="center"/>
          </w:tcPr>
          <w:p w14:paraId="39DFB534" w14:textId="53DAE39A" w:rsidR="00C5697A" w:rsidRPr="007A3F3C" w:rsidRDefault="007A3F3C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5</w:t>
            </w:r>
          </w:p>
        </w:tc>
        <w:tc>
          <w:tcPr>
            <w:tcW w:w="614" w:type="dxa"/>
            <w:vAlign w:val="center"/>
          </w:tcPr>
          <w:p w14:paraId="563757B8" w14:textId="18BBF62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242D00CB" w14:textId="77777777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6D842224" w14:textId="77777777" w:rsidR="00C5697A" w:rsidRPr="007A3F3C" w:rsidRDefault="00C5697A" w:rsidP="00C5697A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011EBA57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12DF4771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411A3FB1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53C1847A" w14:textId="521192FB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7.</w:t>
            </w:r>
          </w:p>
        </w:tc>
        <w:tc>
          <w:tcPr>
            <w:tcW w:w="3053" w:type="dxa"/>
            <w:vAlign w:val="center"/>
          </w:tcPr>
          <w:p w14:paraId="42041E1A" w14:textId="0C959B26" w:rsidR="00C5697A" w:rsidRPr="007A3F3C" w:rsidRDefault="007A3F3C" w:rsidP="00C5697A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7A3F3C">
              <w:rPr>
                <w:color w:val="auto"/>
              </w:rPr>
              <w:t>termometr elektroniczny</w:t>
            </w:r>
          </w:p>
        </w:tc>
        <w:tc>
          <w:tcPr>
            <w:tcW w:w="616" w:type="dxa"/>
            <w:vAlign w:val="center"/>
          </w:tcPr>
          <w:p w14:paraId="3303A6DC" w14:textId="23F2339E" w:rsidR="00C5697A" w:rsidRPr="007A3F3C" w:rsidRDefault="007A3F3C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5</w:t>
            </w:r>
          </w:p>
        </w:tc>
        <w:tc>
          <w:tcPr>
            <w:tcW w:w="614" w:type="dxa"/>
            <w:vAlign w:val="center"/>
          </w:tcPr>
          <w:p w14:paraId="2E25107A" w14:textId="5049BAAE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5EF5E7E5" w14:textId="77777777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1ACE1249" w14:textId="77777777" w:rsidR="00C5697A" w:rsidRPr="007A3F3C" w:rsidRDefault="00C5697A" w:rsidP="00C5697A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6EA0490B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161F12A0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66CDE209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3FED3E68" w14:textId="61882E9E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8.</w:t>
            </w:r>
          </w:p>
        </w:tc>
        <w:tc>
          <w:tcPr>
            <w:tcW w:w="3053" w:type="dxa"/>
            <w:vAlign w:val="center"/>
          </w:tcPr>
          <w:p w14:paraId="0B80019D" w14:textId="3355AE96" w:rsidR="00C5697A" w:rsidRPr="007A3F3C" w:rsidRDefault="007A3F3C" w:rsidP="00C5697A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7A3F3C">
              <w:rPr>
                <w:color w:val="auto"/>
              </w:rPr>
              <w:t>stetoskop (zwykły, internistyczny, pediatryczny)</w:t>
            </w:r>
          </w:p>
        </w:tc>
        <w:tc>
          <w:tcPr>
            <w:tcW w:w="616" w:type="dxa"/>
            <w:vAlign w:val="center"/>
          </w:tcPr>
          <w:p w14:paraId="48CA91BE" w14:textId="185EE254" w:rsidR="00C5697A" w:rsidRPr="007A3F3C" w:rsidRDefault="007A3F3C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3</w:t>
            </w:r>
          </w:p>
        </w:tc>
        <w:tc>
          <w:tcPr>
            <w:tcW w:w="614" w:type="dxa"/>
            <w:vAlign w:val="center"/>
          </w:tcPr>
          <w:p w14:paraId="1E45F839" w14:textId="6C8F64D7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7D506025" w14:textId="77777777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0F85698D" w14:textId="77777777" w:rsidR="00C5697A" w:rsidRPr="007A3F3C" w:rsidRDefault="00C5697A" w:rsidP="00C5697A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0C2EEE50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7F792D5A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5F0428D9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2AE9E9D9" w14:textId="3A4A32A8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9.</w:t>
            </w:r>
          </w:p>
        </w:tc>
        <w:tc>
          <w:tcPr>
            <w:tcW w:w="3053" w:type="dxa"/>
            <w:vAlign w:val="center"/>
          </w:tcPr>
          <w:p w14:paraId="6ABD0431" w14:textId="2E5A4480" w:rsidR="00C5697A" w:rsidRPr="007A3F3C" w:rsidRDefault="007A3F3C" w:rsidP="00C5697A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7A3F3C">
              <w:rPr>
                <w:color w:val="auto"/>
              </w:rPr>
              <w:t>lo</w:t>
            </w:r>
            <w:r w:rsidRPr="007A3F3C">
              <w:rPr>
                <w:color w:val="auto"/>
              </w:rPr>
              <w:t>dówka z monitoringiem temperatury</w:t>
            </w:r>
          </w:p>
        </w:tc>
        <w:tc>
          <w:tcPr>
            <w:tcW w:w="616" w:type="dxa"/>
            <w:vAlign w:val="center"/>
          </w:tcPr>
          <w:p w14:paraId="7056CE40" w14:textId="7A709940" w:rsidR="00C5697A" w:rsidRPr="007A3F3C" w:rsidRDefault="007A3F3C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4D335028" w14:textId="64B1D904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4496DF61" w14:textId="77777777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6B0465B3" w14:textId="77777777" w:rsidR="00C5697A" w:rsidRPr="007A3F3C" w:rsidRDefault="00C5697A" w:rsidP="00C5697A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22BE7F96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01316534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7790C459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39465EB3" w14:textId="5137C89B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10.</w:t>
            </w:r>
          </w:p>
        </w:tc>
        <w:tc>
          <w:tcPr>
            <w:tcW w:w="3053" w:type="dxa"/>
            <w:vAlign w:val="center"/>
          </w:tcPr>
          <w:p w14:paraId="5BABC2FB" w14:textId="16071D32" w:rsidR="00C5697A" w:rsidRPr="007A3F3C" w:rsidRDefault="007A3F3C" w:rsidP="00C5697A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7A3F3C">
              <w:rPr>
                <w:color w:val="auto"/>
              </w:rPr>
              <w:t>lampa diagnostyczna bezcieniowa</w:t>
            </w:r>
          </w:p>
        </w:tc>
        <w:tc>
          <w:tcPr>
            <w:tcW w:w="616" w:type="dxa"/>
            <w:vAlign w:val="center"/>
          </w:tcPr>
          <w:p w14:paraId="6763FBBC" w14:textId="21A001A8" w:rsidR="00C5697A" w:rsidRPr="007A3F3C" w:rsidRDefault="007A3F3C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01BD525D" w14:textId="609A7D8B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570D5EF3" w14:textId="77777777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37006DB7" w14:textId="77777777" w:rsidR="00C5697A" w:rsidRPr="007A3F3C" w:rsidRDefault="00C5697A" w:rsidP="00C5697A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267DE35E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4688577A" w14:textId="77777777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0C4C457A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478DFE2B" w14:textId="214BC446" w:rsidR="007A3F3C" w:rsidRPr="007A3F3C" w:rsidRDefault="007A3F3C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11.</w:t>
            </w:r>
          </w:p>
        </w:tc>
        <w:tc>
          <w:tcPr>
            <w:tcW w:w="3053" w:type="dxa"/>
            <w:vAlign w:val="center"/>
          </w:tcPr>
          <w:p w14:paraId="2D5C94FC" w14:textId="5F8E77AE" w:rsidR="007A3F3C" w:rsidRPr="007A3F3C" w:rsidRDefault="007A3F3C" w:rsidP="00C5697A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7A3F3C">
              <w:rPr>
                <w:color w:val="auto"/>
              </w:rPr>
              <w:t>aparat do pomiaru ciśnienia tętniczego krwi elektroniczny i/lub manualny w różnych rozmiarach w tym z kompletem mankietów dla dzieci</w:t>
            </w:r>
          </w:p>
        </w:tc>
        <w:tc>
          <w:tcPr>
            <w:tcW w:w="616" w:type="dxa"/>
            <w:vAlign w:val="center"/>
          </w:tcPr>
          <w:p w14:paraId="53CC4776" w14:textId="3D8A4739" w:rsidR="007A3F3C" w:rsidRPr="007A3F3C" w:rsidRDefault="007A3F3C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10</w:t>
            </w:r>
          </w:p>
        </w:tc>
        <w:tc>
          <w:tcPr>
            <w:tcW w:w="614" w:type="dxa"/>
            <w:vAlign w:val="center"/>
          </w:tcPr>
          <w:p w14:paraId="5EDE5162" w14:textId="47774511" w:rsidR="007A3F3C" w:rsidRPr="007A3F3C" w:rsidRDefault="007A3F3C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11E4FC70" w14:textId="77777777" w:rsidR="007A3F3C" w:rsidRPr="007A3F3C" w:rsidRDefault="007A3F3C" w:rsidP="00C5697A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18B51461" w14:textId="77777777" w:rsidR="007A3F3C" w:rsidRPr="007A3F3C" w:rsidRDefault="007A3F3C" w:rsidP="00C5697A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75DB8FD9" w14:textId="77777777" w:rsidR="007A3F3C" w:rsidRPr="007A3F3C" w:rsidRDefault="007A3F3C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032A6408" w14:textId="77777777" w:rsidR="007A3F3C" w:rsidRPr="007A3F3C" w:rsidRDefault="007A3F3C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19E81FC7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1156A0CB" w14:textId="0A415BE1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12.</w:t>
            </w:r>
          </w:p>
        </w:tc>
        <w:tc>
          <w:tcPr>
            <w:tcW w:w="3053" w:type="dxa"/>
            <w:vAlign w:val="center"/>
          </w:tcPr>
          <w:p w14:paraId="43634657" w14:textId="262C95B4" w:rsidR="007A3F3C" w:rsidRPr="007A3F3C" w:rsidRDefault="007A3F3C" w:rsidP="007A3F3C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proofErr w:type="spellStart"/>
            <w:r w:rsidRPr="007A3F3C">
              <w:rPr>
                <w:color w:val="auto"/>
              </w:rPr>
              <w:t>wizualizator</w:t>
            </w:r>
            <w:proofErr w:type="spellEnd"/>
            <w:r w:rsidRPr="007A3F3C">
              <w:rPr>
                <w:color w:val="auto"/>
              </w:rPr>
              <w:t xml:space="preserve"> naczyniowy (skaner żył)</w:t>
            </w:r>
          </w:p>
        </w:tc>
        <w:tc>
          <w:tcPr>
            <w:tcW w:w="616" w:type="dxa"/>
            <w:vAlign w:val="center"/>
          </w:tcPr>
          <w:p w14:paraId="528E5318" w14:textId="5E9F2E4F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3916913E" w14:textId="1BC06D82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31CEC2FA" w14:textId="77777777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641AC749" w14:textId="77777777" w:rsidR="007A3F3C" w:rsidRPr="007A3F3C" w:rsidRDefault="007A3F3C" w:rsidP="007A3F3C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725C2CE2" w14:textId="77777777" w:rsidR="007A3F3C" w:rsidRPr="007A3F3C" w:rsidRDefault="007A3F3C" w:rsidP="007A3F3C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5532D37C" w14:textId="77777777" w:rsidR="007A3F3C" w:rsidRPr="007A3F3C" w:rsidRDefault="007A3F3C" w:rsidP="007A3F3C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0D84E17B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509FE12D" w14:textId="43D1BC3A" w:rsid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13.</w:t>
            </w:r>
          </w:p>
        </w:tc>
        <w:tc>
          <w:tcPr>
            <w:tcW w:w="3053" w:type="dxa"/>
            <w:vAlign w:val="center"/>
          </w:tcPr>
          <w:p w14:paraId="208E6D2A" w14:textId="4AF06249" w:rsidR="007A3F3C" w:rsidRPr="007A3F3C" w:rsidRDefault="007A3F3C" w:rsidP="007A3F3C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7A3F3C">
              <w:rPr>
                <w:color w:val="auto"/>
              </w:rPr>
              <w:t>waga z analizatorem masy ciała</w:t>
            </w:r>
          </w:p>
        </w:tc>
        <w:tc>
          <w:tcPr>
            <w:tcW w:w="616" w:type="dxa"/>
            <w:vAlign w:val="center"/>
          </w:tcPr>
          <w:p w14:paraId="12FEBABA" w14:textId="5AD50F50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514E3C93" w14:textId="3AB94D93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4176A66C" w14:textId="77777777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7FDB60F6" w14:textId="77777777" w:rsidR="007A3F3C" w:rsidRPr="007A3F3C" w:rsidRDefault="007A3F3C" w:rsidP="007A3F3C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1E23B481" w14:textId="77777777" w:rsidR="007A3F3C" w:rsidRPr="007A3F3C" w:rsidRDefault="007A3F3C" w:rsidP="007A3F3C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5AD08B82" w14:textId="77777777" w:rsidR="007A3F3C" w:rsidRPr="007A3F3C" w:rsidRDefault="007A3F3C" w:rsidP="007A3F3C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08B811A3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034778FC" w14:textId="0986673D" w:rsid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14.</w:t>
            </w:r>
          </w:p>
        </w:tc>
        <w:tc>
          <w:tcPr>
            <w:tcW w:w="3053" w:type="dxa"/>
            <w:vAlign w:val="center"/>
          </w:tcPr>
          <w:p w14:paraId="67F902E2" w14:textId="387A2B8F" w:rsidR="007A3F3C" w:rsidRPr="007A3F3C" w:rsidRDefault="007A3F3C" w:rsidP="007A3F3C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7A3F3C">
              <w:rPr>
                <w:color w:val="auto"/>
              </w:rPr>
              <w:t>koncentrator tlenu</w:t>
            </w:r>
          </w:p>
        </w:tc>
        <w:tc>
          <w:tcPr>
            <w:tcW w:w="616" w:type="dxa"/>
            <w:vAlign w:val="center"/>
          </w:tcPr>
          <w:p w14:paraId="56F07FCE" w14:textId="6A8E3233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6363DB4C" w14:textId="6C28B627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08E0EE2B" w14:textId="77777777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381DAF41" w14:textId="77777777" w:rsidR="007A3F3C" w:rsidRPr="007A3F3C" w:rsidRDefault="007A3F3C" w:rsidP="007A3F3C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65D91CF7" w14:textId="77777777" w:rsidR="007A3F3C" w:rsidRPr="007A3F3C" w:rsidRDefault="007A3F3C" w:rsidP="007A3F3C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55390D17" w14:textId="77777777" w:rsidR="007A3F3C" w:rsidRPr="007A3F3C" w:rsidRDefault="007A3F3C" w:rsidP="007A3F3C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5FC26B73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38A84F5D" w14:textId="561CCFC9" w:rsid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15.</w:t>
            </w:r>
          </w:p>
        </w:tc>
        <w:tc>
          <w:tcPr>
            <w:tcW w:w="3053" w:type="dxa"/>
            <w:vAlign w:val="center"/>
          </w:tcPr>
          <w:p w14:paraId="2BF973EF" w14:textId="3E554434" w:rsidR="007A3F3C" w:rsidRPr="007A3F3C" w:rsidRDefault="007A3F3C" w:rsidP="007A3F3C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proofErr w:type="spellStart"/>
            <w:r w:rsidRPr="007A3F3C">
              <w:rPr>
                <w:color w:val="auto"/>
              </w:rPr>
              <w:t>bilirubinometr</w:t>
            </w:r>
            <w:proofErr w:type="spellEnd"/>
          </w:p>
        </w:tc>
        <w:tc>
          <w:tcPr>
            <w:tcW w:w="616" w:type="dxa"/>
            <w:vAlign w:val="center"/>
          </w:tcPr>
          <w:p w14:paraId="1BE166CD" w14:textId="75AD1815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31318B2F" w14:textId="0C81D24C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54B55334" w14:textId="77777777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4B45D685" w14:textId="77777777" w:rsidR="007A3F3C" w:rsidRPr="007A3F3C" w:rsidRDefault="007A3F3C" w:rsidP="007A3F3C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514383FB" w14:textId="77777777" w:rsidR="007A3F3C" w:rsidRPr="007A3F3C" w:rsidRDefault="007A3F3C" w:rsidP="007A3F3C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262B21F5" w14:textId="77777777" w:rsidR="007A3F3C" w:rsidRPr="007A3F3C" w:rsidRDefault="007A3F3C" w:rsidP="007A3F3C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070CC6C6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40490244" w14:textId="418100B6" w:rsid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16.</w:t>
            </w:r>
          </w:p>
        </w:tc>
        <w:tc>
          <w:tcPr>
            <w:tcW w:w="3053" w:type="dxa"/>
            <w:vAlign w:val="center"/>
          </w:tcPr>
          <w:p w14:paraId="4BE8B7CE" w14:textId="623650D8" w:rsidR="007A3F3C" w:rsidRPr="007A3F3C" w:rsidRDefault="007A3F3C" w:rsidP="007A3F3C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7A3F3C">
              <w:rPr>
                <w:color w:val="auto"/>
              </w:rPr>
              <w:t>system wysiłkowy do wykonywania elektrokardiograficznych badań wysiłkowych oraz badań spoczynkowych z możliwością generowania raportów, archiwizacją badań EKG, przeglądaniem oraz opisywaniem</w:t>
            </w:r>
          </w:p>
        </w:tc>
        <w:tc>
          <w:tcPr>
            <w:tcW w:w="616" w:type="dxa"/>
            <w:vAlign w:val="center"/>
          </w:tcPr>
          <w:p w14:paraId="39E03027" w14:textId="0A523778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68A42B98" w14:textId="0F269ADD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7D2967D7" w14:textId="77777777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3881AC73" w14:textId="77777777" w:rsidR="007A3F3C" w:rsidRPr="007A3F3C" w:rsidRDefault="007A3F3C" w:rsidP="007A3F3C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61C18FAB" w14:textId="77777777" w:rsidR="007A3F3C" w:rsidRPr="007A3F3C" w:rsidRDefault="007A3F3C" w:rsidP="007A3F3C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59B16F6E" w14:textId="77777777" w:rsidR="007A3F3C" w:rsidRPr="007A3F3C" w:rsidRDefault="007A3F3C" w:rsidP="007A3F3C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499B282B" w14:textId="77777777" w:rsidTr="007A3F3C">
        <w:trPr>
          <w:trHeight w:val="669"/>
        </w:trPr>
        <w:tc>
          <w:tcPr>
            <w:tcW w:w="612" w:type="dxa"/>
            <w:vAlign w:val="center"/>
          </w:tcPr>
          <w:p w14:paraId="77F4EAF4" w14:textId="4BA5E6D4" w:rsid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17.</w:t>
            </w:r>
          </w:p>
        </w:tc>
        <w:tc>
          <w:tcPr>
            <w:tcW w:w="3053" w:type="dxa"/>
            <w:vAlign w:val="center"/>
          </w:tcPr>
          <w:p w14:paraId="09E68DFA" w14:textId="5C9F4134" w:rsidR="007A3F3C" w:rsidRPr="007A3F3C" w:rsidRDefault="007A3F3C" w:rsidP="007A3F3C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7A3F3C">
              <w:rPr>
                <w:color w:val="auto"/>
              </w:rPr>
              <w:t>meble medyczne – leżanka medyczna</w:t>
            </w:r>
          </w:p>
        </w:tc>
        <w:tc>
          <w:tcPr>
            <w:tcW w:w="616" w:type="dxa"/>
            <w:vAlign w:val="center"/>
          </w:tcPr>
          <w:p w14:paraId="6CE162B2" w14:textId="088E450A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14" w:type="dxa"/>
            <w:vAlign w:val="center"/>
          </w:tcPr>
          <w:p w14:paraId="1D942D51" w14:textId="4CCD2ADE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589B5092" w14:textId="77777777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596ECA34" w14:textId="77777777" w:rsidR="007A3F3C" w:rsidRPr="007A3F3C" w:rsidRDefault="007A3F3C" w:rsidP="007A3F3C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0A500C94" w14:textId="77777777" w:rsidR="007A3F3C" w:rsidRPr="007A3F3C" w:rsidRDefault="007A3F3C" w:rsidP="007A3F3C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3BFF3B85" w14:textId="77777777" w:rsidR="007A3F3C" w:rsidRPr="007A3F3C" w:rsidRDefault="007A3F3C" w:rsidP="007A3F3C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020E2656" w14:textId="77777777" w:rsidTr="007A3F3C">
        <w:trPr>
          <w:trHeight w:val="669"/>
        </w:trPr>
        <w:tc>
          <w:tcPr>
            <w:tcW w:w="612" w:type="dxa"/>
            <w:vAlign w:val="center"/>
          </w:tcPr>
          <w:p w14:paraId="0D2B788F" w14:textId="722653DD" w:rsid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18.</w:t>
            </w:r>
          </w:p>
        </w:tc>
        <w:tc>
          <w:tcPr>
            <w:tcW w:w="3053" w:type="dxa"/>
            <w:vAlign w:val="center"/>
          </w:tcPr>
          <w:p w14:paraId="57BCBEAB" w14:textId="7141D5F1" w:rsidR="007A3F3C" w:rsidRPr="007A3F3C" w:rsidRDefault="007A3F3C" w:rsidP="007A3F3C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7A3F3C">
              <w:rPr>
                <w:color w:val="auto"/>
              </w:rPr>
              <w:t>meble medyczne – stolik medyczny</w:t>
            </w:r>
          </w:p>
        </w:tc>
        <w:tc>
          <w:tcPr>
            <w:tcW w:w="616" w:type="dxa"/>
            <w:vAlign w:val="center"/>
          </w:tcPr>
          <w:p w14:paraId="7EEB9337" w14:textId="404E6FCD" w:rsid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2E7B90CE" w14:textId="6560D28C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556EF0FF" w14:textId="77777777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1C204F64" w14:textId="77777777" w:rsidR="007A3F3C" w:rsidRPr="007A3F3C" w:rsidRDefault="007A3F3C" w:rsidP="007A3F3C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1E926042" w14:textId="77777777" w:rsidR="007A3F3C" w:rsidRPr="007A3F3C" w:rsidRDefault="007A3F3C" w:rsidP="007A3F3C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70838EE7" w14:textId="77777777" w:rsidR="007A3F3C" w:rsidRPr="007A3F3C" w:rsidRDefault="007A3F3C" w:rsidP="007A3F3C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7A3F3C" w:rsidRPr="007A3F3C" w14:paraId="00CA9763" w14:textId="77777777" w:rsidTr="007A3F3C">
        <w:trPr>
          <w:trHeight w:val="669"/>
        </w:trPr>
        <w:tc>
          <w:tcPr>
            <w:tcW w:w="612" w:type="dxa"/>
            <w:vAlign w:val="center"/>
          </w:tcPr>
          <w:p w14:paraId="00E0FC7B" w14:textId="3B719311" w:rsid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19.</w:t>
            </w:r>
          </w:p>
        </w:tc>
        <w:tc>
          <w:tcPr>
            <w:tcW w:w="3053" w:type="dxa"/>
            <w:vAlign w:val="center"/>
          </w:tcPr>
          <w:p w14:paraId="5242B7F9" w14:textId="257C98CC" w:rsidR="007A3F3C" w:rsidRPr="007A3F3C" w:rsidRDefault="007A3F3C" w:rsidP="007A3F3C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m</w:t>
            </w:r>
            <w:r w:rsidRPr="007A3F3C">
              <w:rPr>
                <w:color w:val="auto"/>
              </w:rPr>
              <w:t>eble medyczne – taboret medyczny</w:t>
            </w:r>
          </w:p>
        </w:tc>
        <w:tc>
          <w:tcPr>
            <w:tcW w:w="616" w:type="dxa"/>
            <w:vAlign w:val="center"/>
          </w:tcPr>
          <w:p w14:paraId="6498BBA0" w14:textId="43B3290C" w:rsid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614" w:type="dxa"/>
            <w:vAlign w:val="center"/>
          </w:tcPr>
          <w:p w14:paraId="5262CB35" w14:textId="070B80C5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331A812D" w14:textId="77777777" w:rsidR="007A3F3C" w:rsidRPr="007A3F3C" w:rsidRDefault="007A3F3C" w:rsidP="007A3F3C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1ADA7BC8" w14:textId="77777777" w:rsidR="007A3F3C" w:rsidRPr="007A3F3C" w:rsidRDefault="007A3F3C" w:rsidP="007A3F3C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4ACB78BA" w14:textId="77777777" w:rsidR="007A3F3C" w:rsidRPr="007A3F3C" w:rsidRDefault="007A3F3C" w:rsidP="007A3F3C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7AE365F0" w14:textId="77777777" w:rsidR="007A3F3C" w:rsidRPr="007A3F3C" w:rsidRDefault="007A3F3C" w:rsidP="007A3F3C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A47B40" w:rsidRPr="007A3F3C" w14:paraId="65D1CF40" w14:textId="77777777" w:rsidTr="007A3F3C">
        <w:trPr>
          <w:trHeight w:val="669"/>
        </w:trPr>
        <w:tc>
          <w:tcPr>
            <w:tcW w:w="612" w:type="dxa"/>
            <w:vAlign w:val="center"/>
          </w:tcPr>
          <w:p w14:paraId="41695D85" w14:textId="2C133658" w:rsidR="00A47B40" w:rsidRDefault="00A47B40" w:rsidP="00A47B4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20.</w:t>
            </w:r>
          </w:p>
        </w:tc>
        <w:tc>
          <w:tcPr>
            <w:tcW w:w="3053" w:type="dxa"/>
            <w:vAlign w:val="center"/>
          </w:tcPr>
          <w:p w14:paraId="023597E7" w14:textId="1045DE33" w:rsidR="00A47B40" w:rsidRDefault="00A47B40" w:rsidP="00A47B40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A47B40">
              <w:rPr>
                <w:color w:val="auto"/>
              </w:rPr>
              <w:t>meble medyczne – parawan medyczny</w:t>
            </w:r>
          </w:p>
        </w:tc>
        <w:tc>
          <w:tcPr>
            <w:tcW w:w="616" w:type="dxa"/>
            <w:vAlign w:val="center"/>
          </w:tcPr>
          <w:p w14:paraId="5D113190" w14:textId="73544749" w:rsidR="00A47B40" w:rsidRDefault="00A47B40" w:rsidP="00A47B4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14" w:type="dxa"/>
            <w:vAlign w:val="center"/>
          </w:tcPr>
          <w:p w14:paraId="77A74770" w14:textId="7AB718FA" w:rsidR="00A47B40" w:rsidRPr="007A3F3C" w:rsidRDefault="00A47B40" w:rsidP="00A47B4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676C9AA2" w14:textId="77777777" w:rsidR="00A47B40" w:rsidRPr="007A3F3C" w:rsidRDefault="00A47B40" w:rsidP="00A47B40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4C7517EF" w14:textId="77777777" w:rsidR="00A47B40" w:rsidRPr="007A3F3C" w:rsidRDefault="00A47B40" w:rsidP="00A47B40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432418EC" w14:textId="77777777" w:rsidR="00A47B40" w:rsidRPr="007A3F3C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5ADCDB31" w14:textId="77777777" w:rsidR="00A47B40" w:rsidRPr="007A3F3C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A47B40" w:rsidRPr="007A3F3C" w14:paraId="0168A9C6" w14:textId="77777777" w:rsidTr="007A3F3C">
        <w:trPr>
          <w:trHeight w:val="669"/>
        </w:trPr>
        <w:tc>
          <w:tcPr>
            <w:tcW w:w="612" w:type="dxa"/>
            <w:vAlign w:val="center"/>
          </w:tcPr>
          <w:p w14:paraId="69BCB8A7" w14:textId="6C2A3691" w:rsidR="00A47B40" w:rsidRDefault="00A47B40" w:rsidP="00A47B4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21.</w:t>
            </w:r>
          </w:p>
        </w:tc>
        <w:tc>
          <w:tcPr>
            <w:tcW w:w="3053" w:type="dxa"/>
            <w:vAlign w:val="center"/>
          </w:tcPr>
          <w:p w14:paraId="0804D12A" w14:textId="6C62F523" w:rsidR="00A47B40" w:rsidRPr="00A47B40" w:rsidRDefault="00A47B40" w:rsidP="00A47B40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A47B40">
              <w:rPr>
                <w:color w:val="auto"/>
              </w:rPr>
              <w:t>meble medyczne – sejf na narkotyki</w:t>
            </w:r>
          </w:p>
        </w:tc>
        <w:tc>
          <w:tcPr>
            <w:tcW w:w="616" w:type="dxa"/>
            <w:vAlign w:val="center"/>
          </w:tcPr>
          <w:p w14:paraId="3BD8DA5A" w14:textId="641FA29B" w:rsidR="00A47B40" w:rsidRDefault="00A47B40" w:rsidP="00A47B4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093D7AFA" w14:textId="578297A8" w:rsidR="00A47B40" w:rsidRPr="007A3F3C" w:rsidRDefault="00A47B40" w:rsidP="00A47B4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16A378DA" w14:textId="77777777" w:rsidR="00A47B40" w:rsidRPr="007A3F3C" w:rsidRDefault="00A47B40" w:rsidP="00A47B40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1860073C" w14:textId="77777777" w:rsidR="00A47B40" w:rsidRPr="007A3F3C" w:rsidRDefault="00A47B40" w:rsidP="00A47B40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37023993" w14:textId="77777777" w:rsidR="00A47B40" w:rsidRPr="007A3F3C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6B679FC1" w14:textId="77777777" w:rsidR="00A47B40" w:rsidRPr="007A3F3C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A47B40" w:rsidRPr="007A3F3C" w14:paraId="34552585" w14:textId="77777777" w:rsidTr="007A3F3C">
        <w:trPr>
          <w:trHeight w:val="669"/>
        </w:trPr>
        <w:tc>
          <w:tcPr>
            <w:tcW w:w="612" w:type="dxa"/>
            <w:vAlign w:val="center"/>
          </w:tcPr>
          <w:p w14:paraId="2FFD5EB2" w14:textId="156D71CC" w:rsidR="00A47B40" w:rsidRDefault="00A47B40" w:rsidP="00A47B4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22.</w:t>
            </w:r>
          </w:p>
        </w:tc>
        <w:tc>
          <w:tcPr>
            <w:tcW w:w="3053" w:type="dxa"/>
            <w:vAlign w:val="center"/>
          </w:tcPr>
          <w:p w14:paraId="26269E6B" w14:textId="2C4BB1B6" w:rsidR="00A47B40" w:rsidRPr="00A47B40" w:rsidRDefault="00A47B40" w:rsidP="00A47B40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A47B40">
              <w:rPr>
                <w:color w:val="auto"/>
              </w:rPr>
              <w:t>meble medyczne – fotel lekarski</w:t>
            </w:r>
          </w:p>
        </w:tc>
        <w:tc>
          <w:tcPr>
            <w:tcW w:w="616" w:type="dxa"/>
            <w:vAlign w:val="center"/>
          </w:tcPr>
          <w:p w14:paraId="32983AD9" w14:textId="5CB09029" w:rsidR="00A47B40" w:rsidRDefault="00A47B40" w:rsidP="00A47B4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color w:val="auto"/>
              </w:rPr>
              <w:t>0</w:t>
            </w:r>
          </w:p>
        </w:tc>
        <w:tc>
          <w:tcPr>
            <w:tcW w:w="614" w:type="dxa"/>
            <w:vAlign w:val="center"/>
          </w:tcPr>
          <w:p w14:paraId="151677B8" w14:textId="338A5375" w:rsidR="00A47B40" w:rsidRPr="007A3F3C" w:rsidRDefault="00A47B40" w:rsidP="00A47B4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19FB7C01" w14:textId="77777777" w:rsidR="00A47B40" w:rsidRPr="007A3F3C" w:rsidRDefault="00A47B40" w:rsidP="00A47B40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5FD0E1A4" w14:textId="77777777" w:rsidR="00A47B40" w:rsidRPr="007A3F3C" w:rsidRDefault="00A47B40" w:rsidP="00A47B40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6B6D4204" w14:textId="77777777" w:rsidR="00A47B40" w:rsidRPr="007A3F3C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598A93CE" w14:textId="77777777" w:rsidR="00A47B40" w:rsidRPr="007A3F3C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A47B40" w:rsidRPr="00A47B40" w14:paraId="61F0C0B5" w14:textId="77777777" w:rsidTr="00C05FDD">
        <w:trPr>
          <w:trHeight w:val="510"/>
        </w:trPr>
        <w:tc>
          <w:tcPr>
            <w:tcW w:w="9197" w:type="dxa"/>
            <w:gridSpan w:val="7"/>
            <w:tcBorders>
              <w:right w:val="single" w:sz="4" w:space="0" w:color="000000"/>
            </w:tcBorders>
            <w:vAlign w:val="center"/>
          </w:tcPr>
          <w:p w14:paraId="5D129F89" w14:textId="731BF10F" w:rsidR="00A47B40" w:rsidRPr="00A47B40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right"/>
              <w:rPr>
                <w:b/>
                <w:bCs/>
                <w:color w:val="auto"/>
              </w:rPr>
            </w:pPr>
            <w:r w:rsidRPr="00A47B40">
              <w:rPr>
                <w:b/>
                <w:bCs/>
                <w:color w:val="auto"/>
              </w:rPr>
              <w:t xml:space="preserve">ŁĄCZNIE BRUTTO 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2E7F3A6A" w14:textId="77777777" w:rsidR="00A47B40" w:rsidRPr="00A47B40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</w:tbl>
    <w:p w14:paraId="117B1312" w14:textId="77777777" w:rsidR="001420BF" w:rsidRPr="00A47B40" w:rsidRDefault="001420BF">
      <w:pPr>
        <w:spacing w:after="0"/>
        <w:ind w:left="279" w:right="1031"/>
        <w:rPr>
          <w:color w:val="auto"/>
        </w:rPr>
      </w:pPr>
    </w:p>
    <w:p w14:paraId="37DDCFFF" w14:textId="7F971ECC" w:rsidR="00D94008" w:rsidRPr="00A47B40" w:rsidRDefault="00C16ECD">
      <w:pPr>
        <w:spacing w:after="0"/>
        <w:ind w:left="279" w:right="1031"/>
        <w:rPr>
          <w:color w:val="auto"/>
        </w:rPr>
      </w:pPr>
      <w:r w:rsidRPr="00A47B40">
        <w:rPr>
          <w:color w:val="auto"/>
        </w:rPr>
        <w:t xml:space="preserve">SŁOWNIE </w:t>
      </w:r>
      <w:r w:rsidR="00C5697A" w:rsidRPr="00A47B40">
        <w:rPr>
          <w:color w:val="auto"/>
        </w:rPr>
        <w:t xml:space="preserve">ŁĄCZNIE </w:t>
      </w:r>
      <w:r w:rsidRPr="00A47B40">
        <w:rPr>
          <w:color w:val="auto"/>
        </w:rPr>
        <w:t xml:space="preserve">BRUTTO :  </w:t>
      </w:r>
    </w:p>
    <w:p w14:paraId="1F79C2D7" w14:textId="21A2C3D9" w:rsidR="00D94008" w:rsidRPr="00A47B40" w:rsidRDefault="00C16ECD" w:rsidP="00C5697A">
      <w:pPr>
        <w:spacing w:after="21" w:line="259" w:lineRule="auto"/>
        <w:ind w:left="284" w:right="0" w:firstLine="0"/>
        <w:jc w:val="left"/>
        <w:rPr>
          <w:color w:val="auto"/>
        </w:rPr>
      </w:pPr>
      <w:r w:rsidRPr="00A47B40">
        <w:rPr>
          <w:color w:val="auto"/>
        </w:rPr>
        <w:t xml:space="preserve">………………………………………………………………………………………………………. zł  </w:t>
      </w:r>
    </w:p>
    <w:p w14:paraId="588E6260" w14:textId="0500A7BF" w:rsidR="00D94008" w:rsidRPr="00A47B40" w:rsidRDefault="00D94008" w:rsidP="00C5697A">
      <w:pPr>
        <w:spacing w:after="0" w:line="259" w:lineRule="auto"/>
        <w:ind w:left="284" w:right="0" w:firstLine="0"/>
        <w:jc w:val="left"/>
        <w:rPr>
          <w:color w:val="auto"/>
        </w:rPr>
      </w:pPr>
    </w:p>
    <w:p w14:paraId="477840D9" w14:textId="1C22F33B" w:rsidR="00D94008" w:rsidRPr="00A47B40" w:rsidRDefault="00C16ECD" w:rsidP="00C5697A">
      <w:pPr>
        <w:spacing w:after="0"/>
        <w:ind w:left="279" w:right="1031"/>
        <w:rPr>
          <w:color w:val="auto"/>
        </w:rPr>
      </w:pPr>
      <w:r w:rsidRPr="00A47B40">
        <w:rPr>
          <w:color w:val="auto"/>
        </w:rPr>
        <w:t>......................, data ………… 20</w:t>
      </w:r>
      <w:r w:rsidR="001550B0" w:rsidRPr="00A47B40">
        <w:rPr>
          <w:color w:val="auto"/>
        </w:rPr>
        <w:t>2</w:t>
      </w:r>
      <w:r w:rsidR="00C5697A" w:rsidRPr="00A47B40">
        <w:rPr>
          <w:color w:val="auto"/>
        </w:rPr>
        <w:t>5</w:t>
      </w:r>
      <w:r w:rsidRPr="00A47B40">
        <w:rPr>
          <w:color w:val="auto"/>
        </w:rPr>
        <w:t xml:space="preserve"> r.                                                          </w:t>
      </w:r>
      <w:r w:rsidRPr="00A47B40">
        <w:rPr>
          <w:i/>
          <w:color w:val="auto"/>
          <w:sz w:val="20"/>
        </w:rPr>
        <w:t xml:space="preserve"> </w:t>
      </w:r>
    </w:p>
    <w:p w14:paraId="5B0C407C" w14:textId="6A519A82" w:rsidR="00D94008" w:rsidRPr="00A47B40" w:rsidRDefault="00C16ECD" w:rsidP="00C5697A">
      <w:pPr>
        <w:spacing w:after="0" w:line="259" w:lineRule="auto"/>
        <w:ind w:left="516" w:right="0"/>
        <w:jc w:val="center"/>
        <w:rPr>
          <w:color w:val="auto"/>
        </w:rPr>
      </w:pPr>
      <w:r w:rsidRPr="00A47B40">
        <w:rPr>
          <w:color w:val="auto"/>
          <w:sz w:val="24"/>
        </w:rPr>
        <w:t xml:space="preserve">Podpisano: </w:t>
      </w:r>
    </w:p>
    <w:p w14:paraId="0012ABE5" w14:textId="77777777" w:rsidR="00D94008" w:rsidRPr="00A47B40" w:rsidRDefault="00C16ECD">
      <w:pPr>
        <w:spacing w:after="14" w:line="249" w:lineRule="auto"/>
        <w:ind w:left="5015" w:right="-7" w:firstLine="4909"/>
        <w:rPr>
          <w:color w:val="auto"/>
        </w:rPr>
      </w:pPr>
      <w:r w:rsidRPr="00A47B40">
        <w:rPr>
          <w:color w:val="auto"/>
          <w:sz w:val="24"/>
        </w:rPr>
        <w:t xml:space="preserve">                    </w:t>
      </w:r>
      <w:r w:rsidRPr="00A47B40">
        <w:rPr>
          <w:color w:val="auto"/>
          <w:sz w:val="24"/>
        </w:rPr>
        <w:tab/>
        <w:t xml:space="preserve">......................................................................   </w:t>
      </w:r>
    </w:p>
    <w:p w14:paraId="6759114F" w14:textId="77777777" w:rsidR="00D94008" w:rsidRPr="00A47B40" w:rsidRDefault="00C16ECD">
      <w:pPr>
        <w:spacing w:after="0" w:line="259" w:lineRule="auto"/>
        <w:ind w:left="1544" w:right="0"/>
        <w:jc w:val="left"/>
        <w:rPr>
          <w:color w:val="auto"/>
        </w:rPr>
      </w:pPr>
      <w:r w:rsidRPr="00A47B40">
        <w:rPr>
          <w:i/>
          <w:color w:val="auto"/>
          <w:sz w:val="24"/>
        </w:rPr>
        <w:t xml:space="preserve">                                                                    (</w:t>
      </w:r>
      <w:r w:rsidRPr="00A47B40">
        <w:rPr>
          <w:i/>
          <w:color w:val="auto"/>
          <w:sz w:val="20"/>
        </w:rPr>
        <w:t xml:space="preserve">czytelny podpis upełnomocnionego przedstawiciela </w:t>
      </w:r>
    </w:p>
    <w:p w14:paraId="5EF9E87A" w14:textId="77777777" w:rsidR="00D94008" w:rsidRPr="00A47B40" w:rsidRDefault="00C16ECD">
      <w:pPr>
        <w:tabs>
          <w:tab w:val="center" w:pos="284"/>
          <w:tab w:val="center" w:pos="992"/>
          <w:tab w:val="center" w:pos="1702"/>
          <w:tab w:val="center" w:pos="2410"/>
          <w:tab w:val="center" w:pos="3121"/>
          <w:tab w:val="center" w:pos="3829"/>
          <w:tab w:val="center" w:pos="4537"/>
          <w:tab w:val="center" w:pos="5248"/>
          <w:tab w:val="center" w:pos="5956"/>
          <w:tab w:val="center" w:pos="8010"/>
        </w:tabs>
        <w:spacing w:after="0" w:line="259" w:lineRule="auto"/>
        <w:ind w:left="0" w:right="0" w:firstLine="0"/>
        <w:jc w:val="left"/>
        <w:rPr>
          <w:color w:val="auto"/>
        </w:rPr>
      </w:pPr>
      <w:r w:rsidRPr="00A47B40">
        <w:rPr>
          <w:rFonts w:ascii="Calibri" w:eastAsia="Calibri" w:hAnsi="Calibri" w:cs="Calibri"/>
          <w:color w:val="auto"/>
        </w:rPr>
        <w:tab/>
      </w:r>
      <w:r w:rsidRPr="00A47B40">
        <w:rPr>
          <w:i/>
          <w:color w:val="auto"/>
          <w:sz w:val="20"/>
        </w:rPr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 lub imienna pieczątka + podpis) </w:t>
      </w:r>
    </w:p>
    <w:p w14:paraId="2D1BDE27" w14:textId="77777777" w:rsidR="00C05FDD" w:rsidRPr="004865B7" w:rsidRDefault="00C05FDD">
      <w:pPr>
        <w:spacing w:after="0" w:line="259" w:lineRule="auto"/>
        <w:ind w:right="1131"/>
        <w:jc w:val="right"/>
        <w:rPr>
          <w:i/>
          <w:color w:val="FF0000"/>
        </w:rPr>
      </w:pPr>
    </w:p>
    <w:p w14:paraId="5585FF04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45E3661F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63C03FE5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3D91145F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56EACB7D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323374ED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188734CF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56CD6B8E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2AD0F15C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sectPr w:rsidR="00A47B40" w:rsidSect="00733F3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148" w:right="0" w:bottom="1938" w:left="85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F5A3" w14:textId="77777777" w:rsidR="00B17686" w:rsidRDefault="00B17686">
      <w:pPr>
        <w:spacing w:after="0" w:line="240" w:lineRule="auto"/>
      </w:pPr>
      <w:r>
        <w:separator/>
      </w:r>
    </w:p>
  </w:endnote>
  <w:endnote w:type="continuationSeparator" w:id="0">
    <w:p w14:paraId="482EA6EF" w14:textId="77777777" w:rsidR="00B17686" w:rsidRDefault="00B17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B510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16DCAB5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0C063575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24E0" w14:textId="4A3DB3D1" w:rsidR="00D94008" w:rsidRDefault="00C16ECD" w:rsidP="00B1736D">
    <w:pPr>
      <w:spacing w:after="63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6833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9D7680D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27BF7731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ECD1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B610C55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7522DCD6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2F6C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0264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F3057AB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5CA034CE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F5EB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78FE3E7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46270336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2959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AB3D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01F2730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562F4915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75CB" w14:textId="77777777" w:rsidR="00B17686" w:rsidRDefault="00B17686">
      <w:pPr>
        <w:spacing w:after="0" w:line="240" w:lineRule="auto"/>
      </w:pPr>
      <w:r>
        <w:separator/>
      </w:r>
    </w:p>
  </w:footnote>
  <w:footnote w:type="continuationSeparator" w:id="0">
    <w:p w14:paraId="1A3E9FC9" w14:textId="77777777" w:rsidR="00B17686" w:rsidRDefault="00B17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7C94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D865E2" wp14:editId="0FC95949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858" name="Group 43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859" name="Picture 438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860" name="Picture 438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858" style="width:366.1pt;height:36pt;position:absolute;mso-position-horizontal-relative:page;mso-position-horizontal:absolute;margin-left:126.2pt;mso-position-vertical-relative:page;margin-top:63.7pt;" coordsize="46494,4572">
              <v:shape id="Picture 43859" style="position:absolute;width:29432;height:4572;left:0;top:0;" filled="f">
                <v:imagedata r:id="rId21"/>
              </v:shape>
              <v:shape id="Picture 43860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0FCD4489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0CAFE88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0932" w14:textId="585732DF" w:rsidR="00D94008" w:rsidRDefault="00CA509D" w:rsidP="00B1736D">
    <w:pPr>
      <w:spacing w:after="0" w:line="259" w:lineRule="auto"/>
      <w:ind w:left="0" w:right="1378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32EE50A" wp14:editId="21320E88">
          <wp:simplePos x="0" y="0"/>
          <wp:positionH relativeFrom="column">
            <wp:posOffset>-236220</wp:posOffset>
          </wp:positionH>
          <wp:positionV relativeFrom="paragraph">
            <wp:posOffset>-120650</wp:posOffset>
          </wp:positionV>
          <wp:extent cx="7019290" cy="763270"/>
          <wp:effectExtent l="0" t="0" r="0" b="0"/>
          <wp:wrapSquare wrapText="bothSides"/>
          <wp:docPr id="296281708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CD">
      <w:rPr>
        <w:b/>
        <w:i/>
        <w:sz w:val="20"/>
      </w:rPr>
      <w:t xml:space="preserve">  </w:t>
    </w:r>
  </w:p>
  <w:p w14:paraId="73CF9967" w14:textId="6CDF94AA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6B7A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6E15EF" wp14:editId="524C1E55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776" name="Group 43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777" name="Picture 437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778" name="Picture 437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76" style="width:366.1pt;height:36pt;position:absolute;mso-position-horizontal-relative:page;mso-position-horizontal:absolute;margin-left:126.2pt;mso-position-vertical-relative:page;margin-top:63.7pt;" coordsize="46494,4572">
              <v:shape id="Picture 43777" style="position:absolute;width:29432;height:4572;left:0;top:0;" filled="f">
                <v:imagedata r:id="rId21"/>
              </v:shape>
              <v:shape id="Picture 4377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328EC704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2A75B7ED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5CCC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478AC" wp14:editId="7106377F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56" name="Group 43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57" name="Picture 439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58" name="Picture 439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56" style="width:366.1pt;height:36pt;position:absolute;mso-position-horizontal-relative:page;mso-position-horizontal:absolute;margin-left:126.2pt;mso-position-vertical-relative:page;margin-top:63.7pt;" coordsize="46494,4572">
              <v:shape id="Picture 43957" style="position:absolute;width:29432;height:4572;left:0;top:0;" filled="f">
                <v:imagedata r:id="rId21"/>
              </v:shape>
              <v:shape id="Picture 4395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6ED0D300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C3B9F7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9DF7" w14:textId="3C282295" w:rsidR="00D94008" w:rsidRDefault="00772A47">
    <w:pPr>
      <w:spacing w:after="0" w:line="259" w:lineRule="auto"/>
      <w:ind w:left="0" w:right="1378" w:firstLine="0"/>
      <w:jc w:val="righ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7B4B824" wp14:editId="56060B61">
          <wp:simplePos x="0" y="0"/>
          <wp:positionH relativeFrom="page">
            <wp:align>center</wp:align>
          </wp:positionH>
          <wp:positionV relativeFrom="paragraph">
            <wp:posOffset>-300972</wp:posOffset>
          </wp:positionV>
          <wp:extent cx="7019290" cy="763270"/>
          <wp:effectExtent l="0" t="0" r="0" b="0"/>
          <wp:wrapSquare wrapText="bothSides"/>
          <wp:docPr id="12577828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CD">
      <w:rPr>
        <w:b/>
        <w:i/>
        <w:sz w:val="20"/>
      </w:rPr>
      <w:t xml:space="preserve"> </w:t>
    </w:r>
  </w:p>
  <w:p w14:paraId="231CD4E3" w14:textId="2B7A7896" w:rsidR="00D94008" w:rsidRDefault="00D94008" w:rsidP="00772A47">
    <w:pPr>
      <w:spacing w:after="0" w:line="259" w:lineRule="auto"/>
      <w:ind w:left="0" w:right="1378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3625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719ADD" wp14:editId="084ED84C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00" name="Group 43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01" name="Picture 43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02" name="Picture 43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00" style="width:366.1pt;height:36pt;position:absolute;mso-position-horizontal-relative:page;mso-position-horizontal:absolute;margin-left:126.2pt;mso-position-vertical-relative:page;margin-top:63.7pt;" coordsize="46494,4572">
              <v:shape id="Picture 43901" style="position:absolute;width:29432;height:4572;left:0;top:0;" filled="f">
                <v:imagedata r:id="rId21"/>
              </v:shape>
              <v:shape id="Picture 43902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44112333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60803BB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6B8E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C7E13" wp14:editId="670D8E05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4058" name="Group 44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4059" name="Picture 44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0" name="Picture 44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058" style="width:366.1pt;height:36pt;position:absolute;mso-position-horizontal-relative:page;mso-position-horizontal:absolute;margin-left:104.7pt;mso-position-vertical-relative:page;margin-top:38.7pt;" coordsize="46494,4572">
              <v:shape id="Picture 44059" style="position:absolute;width:29432;height:4572;left:0;top:0;" filled="f">
                <v:imagedata r:id="rId21"/>
              </v:shape>
              <v:shape id="Picture 44060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F15B" w14:textId="6E264874" w:rsidR="00D94008" w:rsidRDefault="00772A47">
    <w:pPr>
      <w:spacing w:after="0" w:line="259" w:lineRule="auto"/>
      <w:ind w:left="0" w:right="1472" w:firstLine="0"/>
      <w:jc w:val="right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DB68F5D" wp14:editId="07EAC6B6">
          <wp:simplePos x="0" y="0"/>
          <wp:positionH relativeFrom="page">
            <wp:align>center</wp:align>
          </wp:positionH>
          <wp:positionV relativeFrom="paragraph">
            <wp:posOffset>-227712</wp:posOffset>
          </wp:positionV>
          <wp:extent cx="7019290" cy="763270"/>
          <wp:effectExtent l="0" t="0" r="0" b="0"/>
          <wp:wrapSquare wrapText="bothSides"/>
          <wp:docPr id="210612548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E35C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0800E5" wp14:editId="4F17409C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87" name="Picture 4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88" name="Picture 439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86" style="width:366.1pt;height:36pt;position:absolute;mso-position-horizontal-relative:page;mso-position-horizontal:absolute;margin-left:104.7pt;mso-position-vertical-relative:page;margin-top:38.7pt;" coordsize="46494,4572">
              <v:shape id="Picture 43987" style="position:absolute;width:29432;height:4572;left:0;top:0;" filled="f">
                <v:imagedata r:id="rId21"/>
              </v:shape>
              <v:shape id="Picture 4398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A19"/>
    <w:multiLevelType w:val="hybridMultilevel"/>
    <w:tmpl w:val="D96C9DD4"/>
    <w:lvl w:ilvl="0" w:tplc="5B96006E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4929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1A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C73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9FB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4A9F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199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6102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281E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D0339"/>
    <w:multiLevelType w:val="hybridMultilevel"/>
    <w:tmpl w:val="B61E2B1C"/>
    <w:lvl w:ilvl="0" w:tplc="4E3A8E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02D6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AC64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8D5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3B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2DF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E8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39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BBA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527E7"/>
    <w:multiLevelType w:val="hybridMultilevel"/>
    <w:tmpl w:val="F6CA3654"/>
    <w:lvl w:ilvl="0" w:tplc="832E04D6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4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7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A4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E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B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6F2063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56376"/>
    <w:multiLevelType w:val="hybridMultilevel"/>
    <w:tmpl w:val="D1DA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0A2"/>
    <w:multiLevelType w:val="hybridMultilevel"/>
    <w:tmpl w:val="E990E0DC"/>
    <w:lvl w:ilvl="0" w:tplc="F950134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0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7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A6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3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5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4E17E0"/>
    <w:multiLevelType w:val="hybridMultilevel"/>
    <w:tmpl w:val="3AB832A0"/>
    <w:lvl w:ilvl="0" w:tplc="AAE80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B07BCA">
      <w:start w:val="1"/>
      <w:numFmt w:val="decimal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E352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96AC2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1CB28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04039E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8AB4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1EF82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60CB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C63C98"/>
    <w:multiLevelType w:val="hybridMultilevel"/>
    <w:tmpl w:val="8DA6A572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147A7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5B4FD7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82C0B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93E88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D6714C"/>
    <w:multiLevelType w:val="hybridMultilevel"/>
    <w:tmpl w:val="9796F772"/>
    <w:lvl w:ilvl="0" w:tplc="86AAC6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190A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26366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58D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FA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F742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86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C119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9C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5C097F"/>
    <w:multiLevelType w:val="hybridMultilevel"/>
    <w:tmpl w:val="1C9C0EBA"/>
    <w:lvl w:ilvl="0" w:tplc="7018BDE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A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46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3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CF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4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44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6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0D5D9C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8008E3"/>
    <w:multiLevelType w:val="hybridMultilevel"/>
    <w:tmpl w:val="916C5446"/>
    <w:lvl w:ilvl="0" w:tplc="90A45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48434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A9E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1ED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2789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AE08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082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868A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4188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FC20236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4531F9"/>
    <w:multiLevelType w:val="hybridMultilevel"/>
    <w:tmpl w:val="7B1657AC"/>
    <w:lvl w:ilvl="0" w:tplc="F8AEB77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7FC8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139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6B84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2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4B6F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0CB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777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B62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30E75B3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E7C8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716DA"/>
    <w:multiLevelType w:val="hybridMultilevel"/>
    <w:tmpl w:val="22126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4B78E3"/>
    <w:multiLevelType w:val="hybridMultilevel"/>
    <w:tmpl w:val="BB4CDF86"/>
    <w:lvl w:ilvl="0" w:tplc="9A088BEA">
      <w:start w:val="3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3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C8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B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A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4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AE37096"/>
    <w:multiLevelType w:val="hybridMultilevel"/>
    <w:tmpl w:val="D59AFB54"/>
    <w:lvl w:ilvl="0" w:tplc="8C88E884">
      <w:start w:val="2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5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A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D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A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0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C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46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B906586"/>
    <w:multiLevelType w:val="hybridMultilevel"/>
    <w:tmpl w:val="438242B8"/>
    <w:lvl w:ilvl="0" w:tplc="E9C618D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2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83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85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E1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E3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2B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C5B48B2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6D083C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B7CDB"/>
    <w:multiLevelType w:val="hybridMultilevel"/>
    <w:tmpl w:val="4EEADA32"/>
    <w:lvl w:ilvl="0" w:tplc="6316C59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2A26">
      <w:start w:val="1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2BA">
      <w:start w:val="1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C5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62C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70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357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9588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D61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3224B76"/>
    <w:multiLevelType w:val="hybridMultilevel"/>
    <w:tmpl w:val="4BD0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F16EAF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7B5CAB"/>
    <w:multiLevelType w:val="hybridMultilevel"/>
    <w:tmpl w:val="865AC52A"/>
    <w:lvl w:ilvl="0" w:tplc="7796497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44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81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2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05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48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A7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E1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6494620"/>
    <w:multiLevelType w:val="hybridMultilevel"/>
    <w:tmpl w:val="94F2A354"/>
    <w:lvl w:ilvl="0" w:tplc="4E384502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47304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5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28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9FD0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31E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94EA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2A8A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4EAE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A690194"/>
    <w:multiLevelType w:val="hybridMultilevel"/>
    <w:tmpl w:val="8F680F78"/>
    <w:lvl w:ilvl="0" w:tplc="CE2AC7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2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01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2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20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1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AD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AAC29E9"/>
    <w:multiLevelType w:val="hybridMultilevel"/>
    <w:tmpl w:val="2BFA76E6"/>
    <w:lvl w:ilvl="0" w:tplc="CA2C7D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47D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2D79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8E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BBD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C6C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283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A91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AD71C03"/>
    <w:multiLevelType w:val="hybridMultilevel"/>
    <w:tmpl w:val="C9FC8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A53A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436793"/>
    <w:multiLevelType w:val="hybridMultilevel"/>
    <w:tmpl w:val="0CE067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391E49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8F5159C"/>
    <w:multiLevelType w:val="hybridMultilevel"/>
    <w:tmpl w:val="2E0A813A"/>
    <w:lvl w:ilvl="0" w:tplc="6E0636EA">
      <w:start w:val="1"/>
      <w:numFmt w:val="lowerLetter"/>
      <w:lvlText w:val="%1)"/>
      <w:lvlJc w:val="left"/>
      <w:pPr>
        <w:ind w:left="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9" w:hanging="360"/>
      </w:pPr>
    </w:lvl>
    <w:lvl w:ilvl="2" w:tplc="0415001B" w:tentative="1">
      <w:start w:val="1"/>
      <w:numFmt w:val="lowerRoman"/>
      <w:lvlText w:val="%3."/>
      <w:lvlJc w:val="right"/>
      <w:pPr>
        <w:ind w:left="2069" w:hanging="180"/>
      </w:pPr>
    </w:lvl>
    <w:lvl w:ilvl="3" w:tplc="0415000F" w:tentative="1">
      <w:start w:val="1"/>
      <w:numFmt w:val="decimal"/>
      <w:lvlText w:val="%4."/>
      <w:lvlJc w:val="left"/>
      <w:pPr>
        <w:ind w:left="2789" w:hanging="360"/>
      </w:pPr>
    </w:lvl>
    <w:lvl w:ilvl="4" w:tplc="04150019" w:tentative="1">
      <w:start w:val="1"/>
      <w:numFmt w:val="lowerLetter"/>
      <w:lvlText w:val="%5."/>
      <w:lvlJc w:val="left"/>
      <w:pPr>
        <w:ind w:left="3509" w:hanging="360"/>
      </w:pPr>
    </w:lvl>
    <w:lvl w:ilvl="5" w:tplc="0415001B" w:tentative="1">
      <w:start w:val="1"/>
      <w:numFmt w:val="lowerRoman"/>
      <w:lvlText w:val="%6."/>
      <w:lvlJc w:val="right"/>
      <w:pPr>
        <w:ind w:left="4229" w:hanging="180"/>
      </w:pPr>
    </w:lvl>
    <w:lvl w:ilvl="6" w:tplc="0415000F" w:tentative="1">
      <w:start w:val="1"/>
      <w:numFmt w:val="decimal"/>
      <w:lvlText w:val="%7."/>
      <w:lvlJc w:val="left"/>
      <w:pPr>
        <w:ind w:left="4949" w:hanging="360"/>
      </w:pPr>
    </w:lvl>
    <w:lvl w:ilvl="7" w:tplc="04150019" w:tentative="1">
      <w:start w:val="1"/>
      <w:numFmt w:val="lowerLetter"/>
      <w:lvlText w:val="%8."/>
      <w:lvlJc w:val="left"/>
      <w:pPr>
        <w:ind w:left="5669" w:hanging="360"/>
      </w:pPr>
    </w:lvl>
    <w:lvl w:ilvl="8" w:tplc="041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38" w15:restartNumberingAfterBreak="0">
    <w:nsid w:val="51B543AB"/>
    <w:multiLevelType w:val="hybridMultilevel"/>
    <w:tmpl w:val="5EA07514"/>
    <w:lvl w:ilvl="0" w:tplc="EF6A71C8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034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86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7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3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0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AA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A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62C10C9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A46953"/>
    <w:multiLevelType w:val="hybridMultilevel"/>
    <w:tmpl w:val="B9403CE8"/>
    <w:lvl w:ilvl="0" w:tplc="DB9ED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A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8F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6E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82F44CF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ED97E6E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02B1A8B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BF1414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3504BBC"/>
    <w:multiLevelType w:val="hybridMultilevel"/>
    <w:tmpl w:val="7B201CB0"/>
    <w:lvl w:ilvl="0" w:tplc="046E4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D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8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D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2B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4CE0AE0"/>
    <w:multiLevelType w:val="hybridMultilevel"/>
    <w:tmpl w:val="CA4EA85C"/>
    <w:lvl w:ilvl="0" w:tplc="702E0D06">
      <w:start w:val="2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F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81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A3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4FE4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E07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AF9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0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CCE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4E039F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E12CE9"/>
    <w:multiLevelType w:val="hybridMultilevel"/>
    <w:tmpl w:val="EA6E2460"/>
    <w:lvl w:ilvl="0" w:tplc="B9242AC4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41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03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4F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C0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E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620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457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431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7D0573B"/>
    <w:multiLevelType w:val="hybridMultilevel"/>
    <w:tmpl w:val="9B604544"/>
    <w:lvl w:ilvl="0" w:tplc="C1D0D21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A7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EE3A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257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E565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03D5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16F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5A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4E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80F636C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BA67BB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9DE3F00"/>
    <w:multiLevelType w:val="hybridMultilevel"/>
    <w:tmpl w:val="530A0716"/>
    <w:lvl w:ilvl="0" w:tplc="22E637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6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8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47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3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3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C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7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C097086"/>
    <w:multiLevelType w:val="hybridMultilevel"/>
    <w:tmpl w:val="3FF63AA6"/>
    <w:lvl w:ilvl="0" w:tplc="47BC8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E1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3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C0D0D8D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993287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ED35A05"/>
    <w:multiLevelType w:val="hybridMultilevel"/>
    <w:tmpl w:val="BB7C134A"/>
    <w:lvl w:ilvl="0" w:tplc="6FF80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C2DCE">
      <w:start w:val="1"/>
      <w:numFmt w:val="decimal"/>
      <w:lvlText w:val="(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C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E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AF66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24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C41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45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E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2D776C0"/>
    <w:multiLevelType w:val="hybridMultilevel"/>
    <w:tmpl w:val="ED8A8506"/>
    <w:lvl w:ilvl="0" w:tplc="A6A0F504">
      <w:start w:val="1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4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6D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2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A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1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7F77E80"/>
    <w:multiLevelType w:val="hybridMultilevel"/>
    <w:tmpl w:val="A60C9AFC"/>
    <w:lvl w:ilvl="0" w:tplc="3DB46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FC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51B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B2C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B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631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4D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5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95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8C90F7A"/>
    <w:multiLevelType w:val="hybridMultilevel"/>
    <w:tmpl w:val="054A6756"/>
    <w:lvl w:ilvl="0" w:tplc="6A2A3A4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E89A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2270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6CCE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813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08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F9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B08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C5E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8ED7A9E"/>
    <w:multiLevelType w:val="hybridMultilevel"/>
    <w:tmpl w:val="BE901D20"/>
    <w:lvl w:ilvl="0" w:tplc="943C5F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7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E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B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00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0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E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AF71E74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B27E7E"/>
    <w:multiLevelType w:val="hybridMultilevel"/>
    <w:tmpl w:val="9F6C9ADE"/>
    <w:lvl w:ilvl="0" w:tplc="64AA25D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33E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786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CB738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7D5A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93F0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F3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4E3C4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655E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6414692">
    <w:abstractNumId w:val="57"/>
  </w:num>
  <w:num w:numId="2" w16cid:durableId="190195272">
    <w:abstractNumId w:val="38"/>
  </w:num>
  <w:num w:numId="3" w16cid:durableId="1789540492">
    <w:abstractNumId w:val="13"/>
  </w:num>
  <w:num w:numId="4" w16cid:durableId="1604410283">
    <w:abstractNumId w:val="21"/>
  </w:num>
  <w:num w:numId="5" w16cid:durableId="1415975269">
    <w:abstractNumId w:val="0"/>
  </w:num>
  <w:num w:numId="6" w16cid:durableId="839857502">
    <w:abstractNumId w:val="56"/>
  </w:num>
  <w:num w:numId="7" w16cid:durableId="1137532791">
    <w:abstractNumId w:val="1"/>
  </w:num>
  <w:num w:numId="8" w16cid:durableId="1777750633">
    <w:abstractNumId w:val="53"/>
  </w:num>
  <w:num w:numId="9" w16cid:durableId="1855725703">
    <w:abstractNumId w:val="60"/>
  </w:num>
  <w:num w:numId="10" w16cid:durableId="1609969365">
    <w:abstractNumId w:val="23"/>
  </w:num>
  <w:num w:numId="11" w16cid:durableId="259290403">
    <w:abstractNumId w:val="52"/>
  </w:num>
  <w:num w:numId="12" w16cid:durableId="537857087">
    <w:abstractNumId w:val="5"/>
  </w:num>
  <w:num w:numId="13" w16cid:durableId="1282304639">
    <w:abstractNumId w:val="31"/>
  </w:num>
  <w:num w:numId="14" w16cid:durableId="1834445755">
    <w:abstractNumId w:val="12"/>
  </w:num>
  <w:num w:numId="15" w16cid:durableId="1501503126">
    <w:abstractNumId w:val="40"/>
  </w:num>
  <w:num w:numId="16" w16cid:durableId="199317664">
    <w:abstractNumId w:val="45"/>
  </w:num>
  <w:num w:numId="17" w16cid:durableId="1208297307">
    <w:abstractNumId w:val="6"/>
  </w:num>
  <w:num w:numId="18" w16cid:durableId="1997799428">
    <w:abstractNumId w:val="58"/>
  </w:num>
  <w:num w:numId="19" w16cid:durableId="658071747">
    <w:abstractNumId w:val="46"/>
  </w:num>
  <w:num w:numId="20" w16cid:durableId="1653176973">
    <w:abstractNumId w:val="62"/>
  </w:num>
  <w:num w:numId="21" w16cid:durableId="1663434958">
    <w:abstractNumId w:val="15"/>
  </w:num>
  <w:num w:numId="22" w16cid:durableId="1057824011">
    <w:abstractNumId w:val="48"/>
  </w:num>
  <w:num w:numId="23" w16cid:durableId="848056147">
    <w:abstractNumId w:val="49"/>
  </w:num>
  <w:num w:numId="24" w16cid:durableId="360741310">
    <w:abstractNumId w:val="32"/>
  </w:num>
  <w:num w:numId="25" w16cid:durableId="531529377">
    <w:abstractNumId w:val="26"/>
  </w:num>
  <w:num w:numId="26" w16cid:durableId="126241195">
    <w:abstractNumId w:val="29"/>
  </w:num>
  <w:num w:numId="27" w16cid:durableId="947157326">
    <w:abstractNumId w:val="17"/>
  </w:num>
  <w:num w:numId="28" w16cid:durableId="1890652341">
    <w:abstractNumId w:val="30"/>
  </w:num>
  <w:num w:numId="29" w16cid:durableId="584536179">
    <w:abstractNumId w:val="22"/>
  </w:num>
  <w:num w:numId="30" w16cid:durableId="321813984">
    <w:abstractNumId w:val="2"/>
  </w:num>
  <w:num w:numId="31" w16cid:durableId="1443114797">
    <w:abstractNumId w:val="59"/>
  </w:num>
  <w:num w:numId="32" w16cid:durableId="1816337569">
    <w:abstractNumId w:val="35"/>
  </w:num>
  <w:num w:numId="33" w16cid:durableId="651758440">
    <w:abstractNumId w:val="7"/>
  </w:num>
  <w:num w:numId="34" w16cid:durableId="1009411624">
    <w:abstractNumId w:val="27"/>
  </w:num>
  <w:num w:numId="35" w16cid:durableId="1569459778">
    <w:abstractNumId w:val="4"/>
  </w:num>
  <w:num w:numId="36" w16cid:durableId="19822269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7164563">
    <w:abstractNumId w:val="20"/>
  </w:num>
  <w:num w:numId="38" w16cid:durableId="2026705241">
    <w:abstractNumId w:val="16"/>
  </w:num>
  <w:num w:numId="39" w16cid:durableId="179897562">
    <w:abstractNumId w:val="41"/>
  </w:num>
  <w:num w:numId="40" w16cid:durableId="1680229392">
    <w:abstractNumId w:val="14"/>
  </w:num>
  <w:num w:numId="41" w16cid:durableId="1975790555">
    <w:abstractNumId w:val="44"/>
  </w:num>
  <w:num w:numId="42" w16cid:durableId="124352639">
    <w:abstractNumId w:val="28"/>
  </w:num>
  <w:num w:numId="43" w16cid:durableId="799542538">
    <w:abstractNumId w:val="51"/>
  </w:num>
  <w:num w:numId="44" w16cid:durableId="160049">
    <w:abstractNumId w:val="36"/>
  </w:num>
  <w:num w:numId="45" w16cid:durableId="616376030">
    <w:abstractNumId w:val="11"/>
  </w:num>
  <w:num w:numId="46" w16cid:durableId="861162040">
    <w:abstractNumId w:val="55"/>
  </w:num>
  <w:num w:numId="47" w16cid:durableId="362560993">
    <w:abstractNumId w:val="8"/>
  </w:num>
  <w:num w:numId="48" w16cid:durableId="185751404">
    <w:abstractNumId w:val="42"/>
  </w:num>
  <w:num w:numId="49" w16cid:durableId="753473162">
    <w:abstractNumId w:val="3"/>
  </w:num>
  <w:num w:numId="50" w16cid:durableId="164172985">
    <w:abstractNumId w:val="43"/>
  </w:num>
  <w:num w:numId="51" w16cid:durableId="209264936">
    <w:abstractNumId w:val="37"/>
  </w:num>
  <w:num w:numId="52" w16cid:durableId="1289170003">
    <w:abstractNumId w:val="19"/>
  </w:num>
  <w:num w:numId="53" w16cid:durableId="1936329075">
    <w:abstractNumId w:val="61"/>
  </w:num>
  <w:num w:numId="54" w16cid:durableId="965938415">
    <w:abstractNumId w:val="9"/>
  </w:num>
  <w:num w:numId="55" w16cid:durableId="795755016">
    <w:abstractNumId w:val="18"/>
  </w:num>
  <w:num w:numId="56" w16cid:durableId="756514620">
    <w:abstractNumId w:val="39"/>
  </w:num>
  <w:num w:numId="57" w16cid:durableId="861714">
    <w:abstractNumId w:val="54"/>
  </w:num>
  <w:num w:numId="58" w16cid:durableId="859971061">
    <w:abstractNumId w:val="34"/>
  </w:num>
  <w:num w:numId="59" w16cid:durableId="610626314">
    <w:abstractNumId w:val="25"/>
  </w:num>
  <w:num w:numId="60" w16cid:durableId="591934337">
    <w:abstractNumId w:val="47"/>
  </w:num>
  <w:num w:numId="61" w16cid:durableId="2062746002">
    <w:abstractNumId w:val="50"/>
  </w:num>
  <w:num w:numId="62" w16cid:durableId="1705128661">
    <w:abstractNumId w:val="10"/>
  </w:num>
  <w:num w:numId="63" w16cid:durableId="362873971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08"/>
    <w:rsid w:val="00026B55"/>
    <w:rsid w:val="00034FC8"/>
    <w:rsid w:val="00062109"/>
    <w:rsid w:val="00065408"/>
    <w:rsid w:val="00070B99"/>
    <w:rsid w:val="000740F0"/>
    <w:rsid w:val="000A2B51"/>
    <w:rsid w:val="000D2444"/>
    <w:rsid w:val="000D6097"/>
    <w:rsid w:val="000E2B88"/>
    <w:rsid w:val="001176F1"/>
    <w:rsid w:val="001420BF"/>
    <w:rsid w:val="00146E95"/>
    <w:rsid w:val="001550B0"/>
    <w:rsid w:val="001569D3"/>
    <w:rsid w:val="0016367C"/>
    <w:rsid w:val="001C3711"/>
    <w:rsid w:val="0020579F"/>
    <w:rsid w:val="002267E6"/>
    <w:rsid w:val="00237DFC"/>
    <w:rsid w:val="00242978"/>
    <w:rsid w:val="00255419"/>
    <w:rsid w:val="00295214"/>
    <w:rsid w:val="002D2868"/>
    <w:rsid w:val="002E7B1F"/>
    <w:rsid w:val="002F18A8"/>
    <w:rsid w:val="002F65E4"/>
    <w:rsid w:val="00313523"/>
    <w:rsid w:val="00393BF8"/>
    <w:rsid w:val="00396B30"/>
    <w:rsid w:val="003D717C"/>
    <w:rsid w:val="003E1BD0"/>
    <w:rsid w:val="00404D0E"/>
    <w:rsid w:val="00414FE4"/>
    <w:rsid w:val="00430424"/>
    <w:rsid w:val="0043614A"/>
    <w:rsid w:val="00436506"/>
    <w:rsid w:val="0045126A"/>
    <w:rsid w:val="004865B7"/>
    <w:rsid w:val="004A43AD"/>
    <w:rsid w:val="004B552D"/>
    <w:rsid w:val="004C68A9"/>
    <w:rsid w:val="004E5CDE"/>
    <w:rsid w:val="00516467"/>
    <w:rsid w:val="005435AF"/>
    <w:rsid w:val="0055601E"/>
    <w:rsid w:val="005643EB"/>
    <w:rsid w:val="00573795"/>
    <w:rsid w:val="00580BC3"/>
    <w:rsid w:val="005A7CA2"/>
    <w:rsid w:val="005B0082"/>
    <w:rsid w:val="005C3181"/>
    <w:rsid w:val="00631D69"/>
    <w:rsid w:val="00634BEF"/>
    <w:rsid w:val="006378EE"/>
    <w:rsid w:val="00641358"/>
    <w:rsid w:val="00663DDC"/>
    <w:rsid w:val="0066728F"/>
    <w:rsid w:val="0068238E"/>
    <w:rsid w:val="00682860"/>
    <w:rsid w:val="006F3C63"/>
    <w:rsid w:val="006F4A6F"/>
    <w:rsid w:val="00707EA4"/>
    <w:rsid w:val="00733F33"/>
    <w:rsid w:val="00754E52"/>
    <w:rsid w:val="00767779"/>
    <w:rsid w:val="00772A47"/>
    <w:rsid w:val="00774DF7"/>
    <w:rsid w:val="007A3F3C"/>
    <w:rsid w:val="007A7879"/>
    <w:rsid w:val="007D2B48"/>
    <w:rsid w:val="007E3940"/>
    <w:rsid w:val="008141DD"/>
    <w:rsid w:val="00820A36"/>
    <w:rsid w:val="0086599B"/>
    <w:rsid w:val="008812B3"/>
    <w:rsid w:val="008854E4"/>
    <w:rsid w:val="00892EF3"/>
    <w:rsid w:val="00893973"/>
    <w:rsid w:val="008A2667"/>
    <w:rsid w:val="008A5511"/>
    <w:rsid w:val="008B763F"/>
    <w:rsid w:val="008F30DE"/>
    <w:rsid w:val="0090206A"/>
    <w:rsid w:val="00913B06"/>
    <w:rsid w:val="00925F31"/>
    <w:rsid w:val="00946AAC"/>
    <w:rsid w:val="0095188C"/>
    <w:rsid w:val="009577F6"/>
    <w:rsid w:val="009B2AC9"/>
    <w:rsid w:val="009D4B9D"/>
    <w:rsid w:val="00A055D1"/>
    <w:rsid w:val="00A47B40"/>
    <w:rsid w:val="00A616E1"/>
    <w:rsid w:val="00AB1F0D"/>
    <w:rsid w:val="00AB55F0"/>
    <w:rsid w:val="00AE1696"/>
    <w:rsid w:val="00AE38A5"/>
    <w:rsid w:val="00B1736D"/>
    <w:rsid w:val="00B17686"/>
    <w:rsid w:val="00B55327"/>
    <w:rsid w:val="00B77EB2"/>
    <w:rsid w:val="00BA2C29"/>
    <w:rsid w:val="00BB3E3F"/>
    <w:rsid w:val="00BB7CA0"/>
    <w:rsid w:val="00BC2CC1"/>
    <w:rsid w:val="00C05FDD"/>
    <w:rsid w:val="00C16ECD"/>
    <w:rsid w:val="00C53339"/>
    <w:rsid w:val="00C5697A"/>
    <w:rsid w:val="00C8056A"/>
    <w:rsid w:val="00CA509D"/>
    <w:rsid w:val="00CA511B"/>
    <w:rsid w:val="00CB5E66"/>
    <w:rsid w:val="00CD14F4"/>
    <w:rsid w:val="00CD22B6"/>
    <w:rsid w:val="00CD3A26"/>
    <w:rsid w:val="00D0079A"/>
    <w:rsid w:val="00D15189"/>
    <w:rsid w:val="00D27135"/>
    <w:rsid w:val="00D479EF"/>
    <w:rsid w:val="00D74D1E"/>
    <w:rsid w:val="00D774BE"/>
    <w:rsid w:val="00D94008"/>
    <w:rsid w:val="00DA6F41"/>
    <w:rsid w:val="00DC3691"/>
    <w:rsid w:val="00E046A1"/>
    <w:rsid w:val="00E06759"/>
    <w:rsid w:val="00E07897"/>
    <w:rsid w:val="00E2076E"/>
    <w:rsid w:val="00E63263"/>
    <w:rsid w:val="00E85D62"/>
    <w:rsid w:val="00E86CAF"/>
    <w:rsid w:val="00EA27F2"/>
    <w:rsid w:val="00EE2A8B"/>
    <w:rsid w:val="00EF539F"/>
    <w:rsid w:val="00F0545E"/>
    <w:rsid w:val="00F12ECB"/>
    <w:rsid w:val="00F14541"/>
    <w:rsid w:val="00F31C9A"/>
    <w:rsid w:val="00F67172"/>
    <w:rsid w:val="00F8591F"/>
    <w:rsid w:val="00F9056B"/>
    <w:rsid w:val="00FE7B9D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3E89"/>
  <w15:docId w15:val="{0F5881C6-2660-4203-8896-7A81855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0F0"/>
    <w:pPr>
      <w:spacing w:after="42" w:line="271" w:lineRule="auto"/>
      <w:ind w:left="10" w:right="58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106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/>
      <w:ind w:left="10" w:right="1037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1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41"/>
    <w:rPr>
      <w:color w:val="605E5C"/>
      <w:shd w:val="clear" w:color="auto" w:fill="E1DFDD"/>
    </w:rPr>
  </w:style>
  <w:style w:type="paragraph" w:customStyle="1" w:styleId="Normalny1">
    <w:name w:val="Normalny1"/>
    <w:rsid w:val="002F65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uiPriority w:val="99"/>
    <w:rsid w:val="002F65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E7B1F"/>
    <w:pPr>
      <w:ind w:left="720"/>
      <w:contextualSpacing/>
    </w:pPr>
  </w:style>
  <w:style w:type="table" w:styleId="Tabela-Siatka">
    <w:name w:val="Table Grid"/>
    <w:basedOn w:val="Standardowy"/>
    <w:uiPriority w:val="39"/>
    <w:rsid w:val="0014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4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7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0CB3-EBEA-493F-95CB-84B7C7D5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4379</Words>
  <Characters>26280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Juryk</dc:creator>
  <cp:keywords/>
  <cp:lastModifiedBy>Ewa i Piotr Juryk</cp:lastModifiedBy>
  <cp:revision>2</cp:revision>
  <cp:lastPrinted>2025-04-17T21:24:00Z</cp:lastPrinted>
  <dcterms:created xsi:type="dcterms:W3CDTF">2025-04-17T21:26:00Z</dcterms:created>
  <dcterms:modified xsi:type="dcterms:W3CDTF">2025-04-17T21:26:00Z</dcterms:modified>
</cp:coreProperties>
</file>